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CA" w:rsidRPr="005D7CB1" w:rsidRDefault="00425CCA" w:rsidP="00425CCA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3025140</wp:posOffset>
            </wp:positionH>
            <wp:positionV relativeFrom="paragraph">
              <wp:posOffset>38735</wp:posOffset>
            </wp:positionV>
            <wp:extent cx="1713865" cy="1454785"/>
            <wp:effectExtent l="19050" t="0" r="635" b="0"/>
            <wp:wrapNone/>
            <wp:docPr id="5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45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7CB1">
        <w:rPr>
          <w:sz w:val="22"/>
          <w:szCs w:val="22"/>
        </w:rPr>
        <w:t>A KERTVÁROSI GÖRÖGKATOLIKUS</w:t>
      </w:r>
    </w:p>
    <w:p w:rsidR="00425CCA" w:rsidRPr="005D7CB1" w:rsidRDefault="00425CCA" w:rsidP="00425CCA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D7CB1">
        <w:rPr>
          <w:sz w:val="22"/>
          <w:szCs w:val="22"/>
        </w:rPr>
        <w:t>EGYHÁZKÖZSÉG ÉRTESÍTŐJE</w:t>
      </w:r>
    </w:p>
    <w:p w:rsidR="00425CCA" w:rsidRPr="005D7CB1" w:rsidRDefault="00425CCA" w:rsidP="00425CCA">
      <w:pPr>
        <w:rPr>
          <w:rFonts w:ascii="Arial" w:eastAsia="Batang" w:hAnsi="Arial"/>
          <w:b/>
          <w:bCs/>
          <w:w w:val="72"/>
          <w:sz w:val="144"/>
          <w:szCs w:val="144"/>
        </w:rPr>
      </w:pPr>
      <w:r w:rsidRPr="005D7CB1">
        <w:rPr>
          <w:rFonts w:ascii="Monotype Corsiva" w:eastAsia="Batang" w:hAnsi="Monotype Corsiva" w:cs="Monotype Corsiva"/>
          <w:b/>
          <w:bCs/>
          <w:w w:val="72"/>
          <w:sz w:val="144"/>
          <w:szCs w:val="144"/>
        </w:rPr>
        <w:t>LEGYEZŐ</w:t>
      </w:r>
    </w:p>
    <w:p w:rsidR="00425CCA" w:rsidRPr="005D7CB1" w:rsidRDefault="00425CCA" w:rsidP="00425CCA">
      <w:pPr>
        <w:rPr>
          <w:sz w:val="20"/>
          <w:szCs w:val="20"/>
        </w:rPr>
      </w:pPr>
      <w:r>
        <w:rPr>
          <w:sz w:val="20"/>
          <w:szCs w:val="20"/>
        </w:rPr>
        <w:t>2014. OKTÓBER</w:t>
      </w:r>
    </w:p>
    <w:p w:rsidR="00425CCA" w:rsidRPr="005D7CB1" w:rsidRDefault="00425CCA" w:rsidP="00425CCA">
      <w:pPr>
        <w:jc w:val="both"/>
        <w:rPr>
          <w:rFonts w:ascii="Arial" w:hAnsi="Arial" w:cs="Arial"/>
          <w:sz w:val="20"/>
          <w:szCs w:val="20"/>
        </w:rPr>
      </w:pPr>
      <w:r w:rsidRPr="00424C14">
        <w:pict>
          <v:group id="Vászon 4" o:spid="_x0000_s1026" editas="canvas" style="width:692.8pt;height:18pt;mso-position-horizontal-relative:char;mso-position-vertical-relative:line" coordsize="87985,22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87985;height:2286;visibility:visible">
              <v:fill o:detectmouseclick="t"/>
              <v:path o:connecttype="none"/>
            </v:shape>
            <v:line id="Line 4" o:spid="_x0000_s1028" style="position:absolute;visibility:visible" from="0,1143" to="46863,1149" o:connectortype="straight"/>
            <w10:wrap type="none"/>
            <w10:anchorlock/>
          </v:group>
        </w:pict>
      </w:r>
    </w:p>
    <w:p w:rsidR="000E34D1" w:rsidRPr="00943303" w:rsidRDefault="000E34D1" w:rsidP="000E34D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Miért</w:t>
      </w:r>
      <w:r w:rsidRPr="00943303">
        <w:rPr>
          <w:rFonts w:ascii="Arial" w:hAnsi="Arial" w:cs="Arial"/>
          <w:b/>
          <w:sz w:val="22"/>
          <w:szCs w:val="22"/>
        </w:rPr>
        <w:t xml:space="preserve"> szeretem Lukácsot?</w:t>
      </w:r>
    </w:p>
    <w:p w:rsidR="000E34D1" w:rsidRPr="00F209E4" w:rsidRDefault="000E34D1" w:rsidP="000E34D1">
      <w:pPr>
        <w:jc w:val="both"/>
        <w:rPr>
          <w:rFonts w:ascii="Arial" w:hAnsi="Arial" w:cs="Arial"/>
          <w:sz w:val="6"/>
          <w:szCs w:val="6"/>
        </w:rPr>
      </w:pPr>
    </w:p>
    <w:p w:rsidR="000E34D1" w:rsidRDefault="000E34D1" w:rsidP="000E34D1">
      <w:pPr>
        <w:jc w:val="both"/>
        <w:rPr>
          <w:rFonts w:ascii="Arial" w:hAnsi="Arial" w:cs="Arial"/>
          <w:sz w:val="21"/>
          <w:szCs w:val="21"/>
        </w:rPr>
      </w:pPr>
      <w:r w:rsidRPr="00F209E4">
        <w:rPr>
          <w:rFonts w:ascii="Arial" w:hAnsi="Arial" w:cs="Arial"/>
          <w:sz w:val="21"/>
          <w:szCs w:val="21"/>
        </w:rPr>
        <w:t>Talán azért, mert gimnazistaként, immár tudatos érdeklődéssel elsőként az általa megf</w:t>
      </w:r>
      <w:r w:rsidRPr="00F209E4">
        <w:rPr>
          <w:rFonts w:ascii="Arial" w:hAnsi="Arial" w:cs="Arial"/>
          <w:sz w:val="21"/>
          <w:szCs w:val="21"/>
        </w:rPr>
        <w:t>o</w:t>
      </w:r>
      <w:r w:rsidRPr="00F209E4">
        <w:rPr>
          <w:rFonts w:ascii="Arial" w:hAnsi="Arial" w:cs="Arial"/>
          <w:sz w:val="21"/>
          <w:szCs w:val="21"/>
        </w:rPr>
        <w:t>galmazott evangéliumot vettem a kezembe. És Akiről írása szólt, már ott, akkor megérintett.</w:t>
      </w:r>
    </w:p>
    <w:p w:rsidR="00F209E4" w:rsidRPr="00B11D52" w:rsidRDefault="00F209E4" w:rsidP="000E34D1">
      <w:pPr>
        <w:jc w:val="both"/>
        <w:rPr>
          <w:rFonts w:ascii="Arial" w:hAnsi="Arial" w:cs="Arial"/>
          <w:sz w:val="4"/>
          <w:szCs w:val="4"/>
        </w:rPr>
      </w:pPr>
    </w:p>
    <w:p w:rsidR="000E34D1" w:rsidRDefault="000E34D1" w:rsidP="000E34D1">
      <w:pPr>
        <w:jc w:val="both"/>
        <w:rPr>
          <w:rFonts w:ascii="Arial" w:hAnsi="Arial" w:cs="Arial"/>
          <w:sz w:val="21"/>
          <w:szCs w:val="21"/>
        </w:rPr>
      </w:pPr>
      <w:r w:rsidRPr="00F209E4">
        <w:rPr>
          <w:rFonts w:ascii="Arial" w:hAnsi="Arial" w:cs="Arial"/>
          <w:sz w:val="21"/>
          <w:szCs w:val="21"/>
        </w:rPr>
        <w:t>Talán azért, mert szemináriumi éveim egyikét leendő feleségemmel „</w:t>
      </w:r>
      <w:proofErr w:type="spellStart"/>
      <w:r w:rsidRPr="00F209E4">
        <w:rPr>
          <w:rFonts w:ascii="Arial" w:hAnsi="Arial" w:cs="Arial"/>
          <w:sz w:val="21"/>
          <w:szCs w:val="21"/>
        </w:rPr>
        <w:t>vé-giglukácsoztuk</w:t>
      </w:r>
      <w:proofErr w:type="spellEnd"/>
      <w:r w:rsidRPr="00F209E4">
        <w:rPr>
          <w:rFonts w:ascii="Arial" w:hAnsi="Arial" w:cs="Arial"/>
          <w:sz w:val="21"/>
          <w:szCs w:val="21"/>
        </w:rPr>
        <w:t>”, s egy egész esztendő Lukács-estéinek elmélkedései erős</w:t>
      </w:r>
      <w:r w:rsidRPr="00F209E4">
        <w:rPr>
          <w:rFonts w:ascii="Arial" w:hAnsi="Arial" w:cs="Arial"/>
          <w:sz w:val="21"/>
          <w:szCs w:val="21"/>
        </w:rPr>
        <w:t>í</w:t>
      </w:r>
      <w:r w:rsidRPr="00F209E4">
        <w:rPr>
          <w:rFonts w:ascii="Arial" w:hAnsi="Arial" w:cs="Arial"/>
          <w:sz w:val="21"/>
          <w:szCs w:val="21"/>
        </w:rPr>
        <w:t>tették szerelmünket és alapozták házass</w:t>
      </w:r>
      <w:r w:rsidRPr="00F209E4">
        <w:rPr>
          <w:rFonts w:ascii="Arial" w:hAnsi="Arial" w:cs="Arial"/>
          <w:sz w:val="21"/>
          <w:szCs w:val="21"/>
        </w:rPr>
        <w:t>á</w:t>
      </w:r>
      <w:r w:rsidRPr="00F209E4">
        <w:rPr>
          <w:rFonts w:ascii="Arial" w:hAnsi="Arial" w:cs="Arial"/>
          <w:sz w:val="21"/>
          <w:szCs w:val="21"/>
        </w:rPr>
        <w:t>gunkat.</w:t>
      </w:r>
    </w:p>
    <w:p w:rsidR="00F209E4" w:rsidRPr="00B11D52" w:rsidRDefault="00F209E4" w:rsidP="000E34D1">
      <w:pPr>
        <w:jc w:val="both"/>
        <w:rPr>
          <w:rFonts w:ascii="Arial" w:hAnsi="Arial" w:cs="Arial"/>
          <w:sz w:val="4"/>
          <w:szCs w:val="4"/>
        </w:rPr>
      </w:pPr>
    </w:p>
    <w:p w:rsidR="000E34D1" w:rsidRDefault="000E34D1" w:rsidP="000E34D1">
      <w:pPr>
        <w:jc w:val="both"/>
        <w:rPr>
          <w:rFonts w:ascii="Arial" w:hAnsi="Arial" w:cs="Arial"/>
          <w:sz w:val="21"/>
          <w:szCs w:val="21"/>
        </w:rPr>
      </w:pPr>
      <w:r w:rsidRPr="00F209E4">
        <w:rPr>
          <w:rFonts w:ascii="Arial" w:hAnsi="Arial" w:cs="Arial"/>
          <w:sz w:val="21"/>
          <w:szCs w:val="21"/>
        </w:rPr>
        <w:t>Talán azért, mert tejfeles szájú teológusként, a biblikus tudományokban el</w:t>
      </w:r>
      <w:r w:rsidRPr="00F209E4">
        <w:rPr>
          <w:rFonts w:ascii="Arial" w:hAnsi="Arial" w:cs="Arial"/>
          <w:sz w:val="21"/>
          <w:szCs w:val="21"/>
        </w:rPr>
        <w:t>ő</w:t>
      </w:r>
      <w:r w:rsidRPr="00F209E4">
        <w:rPr>
          <w:rFonts w:ascii="Arial" w:hAnsi="Arial" w:cs="Arial"/>
          <w:sz w:val="21"/>
          <w:szCs w:val="21"/>
        </w:rPr>
        <w:t>haladva is a harmadik evangéliumban csemegéztem, s mindeközben Luká</w:t>
      </w:r>
      <w:r w:rsidRPr="00F209E4">
        <w:rPr>
          <w:rFonts w:ascii="Arial" w:hAnsi="Arial" w:cs="Arial"/>
          <w:sz w:val="21"/>
          <w:szCs w:val="21"/>
        </w:rPr>
        <w:t>c</w:t>
      </w:r>
      <w:r w:rsidRPr="00F209E4">
        <w:rPr>
          <w:rFonts w:ascii="Arial" w:hAnsi="Arial" w:cs="Arial"/>
          <w:sz w:val="21"/>
          <w:szCs w:val="21"/>
        </w:rPr>
        <w:t>csal egyre közelebbi bará</w:t>
      </w:r>
      <w:r w:rsidRPr="00F209E4">
        <w:rPr>
          <w:rFonts w:ascii="Arial" w:hAnsi="Arial" w:cs="Arial"/>
          <w:sz w:val="21"/>
          <w:szCs w:val="21"/>
        </w:rPr>
        <w:t>t</w:t>
      </w:r>
      <w:r w:rsidRPr="00F209E4">
        <w:rPr>
          <w:rFonts w:ascii="Arial" w:hAnsi="Arial" w:cs="Arial"/>
          <w:sz w:val="21"/>
          <w:szCs w:val="21"/>
        </w:rPr>
        <w:t>ságba keveredtem.</w:t>
      </w:r>
    </w:p>
    <w:p w:rsidR="00F209E4" w:rsidRPr="00B11D52" w:rsidRDefault="00F209E4" w:rsidP="000E34D1">
      <w:pPr>
        <w:jc w:val="both"/>
        <w:rPr>
          <w:rFonts w:ascii="Arial" w:hAnsi="Arial" w:cs="Arial"/>
          <w:sz w:val="4"/>
          <w:szCs w:val="4"/>
        </w:rPr>
      </w:pPr>
    </w:p>
    <w:p w:rsidR="000E34D1" w:rsidRDefault="000E34D1" w:rsidP="000E34D1">
      <w:pPr>
        <w:jc w:val="both"/>
        <w:rPr>
          <w:rFonts w:ascii="Arial" w:hAnsi="Arial" w:cs="Arial"/>
          <w:sz w:val="21"/>
          <w:szCs w:val="21"/>
        </w:rPr>
      </w:pPr>
      <w:r w:rsidRPr="00F209E4">
        <w:rPr>
          <w:rFonts w:ascii="Arial" w:hAnsi="Arial" w:cs="Arial"/>
          <w:sz w:val="21"/>
          <w:szCs w:val="21"/>
        </w:rPr>
        <w:t>Talán azért, mert papszentelési jelmondato</w:t>
      </w:r>
      <w:r w:rsidR="00B11D52">
        <w:rPr>
          <w:rFonts w:ascii="Arial" w:hAnsi="Arial" w:cs="Arial"/>
          <w:sz w:val="21"/>
          <w:szCs w:val="21"/>
        </w:rPr>
        <w:t>m („.</w:t>
      </w:r>
      <w:proofErr w:type="gramStart"/>
      <w:r w:rsidR="00B11D52">
        <w:rPr>
          <w:rFonts w:ascii="Arial" w:hAnsi="Arial" w:cs="Arial"/>
          <w:sz w:val="21"/>
          <w:szCs w:val="21"/>
        </w:rPr>
        <w:t>..hogy</w:t>
      </w:r>
      <w:proofErr w:type="gramEnd"/>
      <w:r w:rsidR="00B11D52">
        <w:rPr>
          <w:rFonts w:ascii="Arial" w:hAnsi="Arial" w:cs="Arial"/>
          <w:sz w:val="21"/>
          <w:szCs w:val="21"/>
        </w:rPr>
        <w:t xml:space="preserve"> örömhírt vigyek…</w:t>
      </w:r>
      <w:r w:rsidRPr="00F209E4">
        <w:rPr>
          <w:rFonts w:ascii="Arial" w:hAnsi="Arial" w:cs="Arial"/>
          <w:sz w:val="21"/>
          <w:szCs w:val="21"/>
        </w:rPr>
        <w:t xml:space="preserve">”), majd </w:t>
      </w:r>
      <w:proofErr w:type="spellStart"/>
      <w:r w:rsidRPr="00F209E4">
        <w:rPr>
          <w:rFonts w:ascii="Arial" w:hAnsi="Arial" w:cs="Arial"/>
          <w:sz w:val="21"/>
          <w:szCs w:val="21"/>
        </w:rPr>
        <w:t>spirituálisi</w:t>
      </w:r>
      <w:proofErr w:type="spellEnd"/>
      <w:r w:rsidRPr="00F209E4">
        <w:rPr>
          <w:rFonts w:ascii="Arial" w:hAnsi="Arial" w:cs="Arial"/>
          <w:sz w:val="21"/>
          <w:szCs w:val="21"/>
        </w:rPr>
        <w:t xml:space="preserve"> éveim megszégyenítő mottója („Úgy vagyok köztetek, mint a szolga”) szintén Lukács ajándéka volt sz</w:t>
      </w:r>
      <w:r w:rsidRPr="00F209E4">
        <w:rPr>
          <w:rFonts w:ascii="Arial" w:hAnsi="Arial" w:cs="Arial"/>
          <w:sz w:val="21"/>
          <w:szCs w:val="21"/>
        </w:rPr>
        <w:t>á</w:t>
      </w:r>
      <w:r w:rsidRPr="00F209E4">
        <w:rPr>
          <w:rFonts w:ascii="Arial" w:hAnsi="Arial" w:cs="Arial"/>
          <w:sz w:val="21"/>
          <w:szCs w:val="21"/>
        </w:rPr>
        <w:t>momra.</w:t>
      </w:r>
    </w:p>
    <w:p w:rsidR="00F209E4" w:rsidRPr="00B11D52" w:rsidRDefault="00F209E4" w:rsidP="000E34D1">
      <w:pPr>
        <w:jc w:val="both"/>
        <w:rPr>
          <w:rFonts w:ascii="Arial" w:hAnsi="Arial" w:cs="Arial"/>
          <w:sz w:val="4"/>
          <w:szCs w:val="4"/>
        </w:rPr>
      </w:pPr>
    </w:p>
    <w:p w:rsidR="000E34D1" w:rsidRDefault="000E34D1" w:rsidP="000E34D1">
      <w:pPr>
        <w:jc w:val="both"/>
        <w:rPr>
          <w:rFonts w:ascii="Arial" w:hAnsi="Arial" w:cs="Arial"/>
          <w:sz w:val="21"/>
          <w:szCs w:val="21"/>
        </w:rPr>
      </w:pPr>
      <w:r w:rsidRPr="00F209E4">
        <w:rPr>
          <w:rFonts w:ascii="Arial" w:hAnsi="Arial" w:cs="Arial"/>
          <w:sz w:val="21"/>
          <w:szCs w:val="21"/>
        </w:rPr>
        <w:t>Talán azért, mert Lukács keresztény értelmiségiként (orvosként), pogány kö</w:t>
      </w:r>
      <w:r w:rsidRPr="00F209E4">
        <w:rPr>
          <w:rFonts w:ascii="Arial" w:hAnsi="Arial" w:cs="Arial"/>
          <w:sz w:val="21"/>
          <w:szCs w:val="21"/>
        </w:rPr>
        <w:t>r</w:t>
      </w:r>
      <w:r w:rsidRPr="00F209E4">
        <w:rPr>
          <w:rFonts w:ascii="Arial" w:hAnsi="Arial" w:cs="Arial"/>
          <w:sz w:val="21"/>
          <w:szCs w:val="21"/>
        </w:rPr>
        <w:t>nyezetben tudta hitelesen közvetíteni az evangéliumot, s mai élethelyzete</w:t>
      </w:r>
      <w:r w:rsidRPr="00F209E4">
        <w:rPr>
          <w:rFonts w:ascii="Arial" w:hAnsi="Arial" w:cs="Arial"/>
          <w:sz w:val="21"/>
          <w:szCs w:val="21"/>
        </w:rPr>
        <w:t>m</w:t>
      </w:r>
      <w:r w:rsidRPr="00F209E4">
        <w:rPr>
          <w:rFonts w:ascii="Arial" w:hAnsi="Arial" w:cs="Arial"/>
          <w:sz w:val="21"/>
          <w:szCs w:val="21"/>
        </w:rPr>
        <w:t>ben épp valami hasonló lenne a feladatom.</w:t>
      </w:r>
    </w:p>
    <w:p w:rsidR="00F209E4" w:rsidRPr="00B11D52" w:rsidRDefault="00F209E4" w:rsidP="000E34D1">
      <w:pPr>
        <w:jc w:val="both"/>
        <w:rPr>
          <w:rFonts w:ascii="Arial" w:hAnsi="Arial" w:cs="Arial"/>
          <w:sz w:val="4"/>
          <w:szCs w:val="4"/>
        </w:rPr>
      </w:pPr>
    </w:p>
    <w:p w:rsidR="000E34D1" w:rsidRDefault="000E34D1" w:rsidP="000E34D1">
      <w:pPr>
        <w:jc w:val="both"/>
        <w:rPr>
          <w:rFonts w:ascii="Arial" w:hAnsi="Arial" w:cs="Arial"/>
          <w:sz w:val="21"/>
          <w:szCs w:val="21"/>
        </w:rPr>
      </w:pPr>
      <w:r w:rsidRPr="00F209E4">
        <w:rPr>
          <w:rFonts w:ascii="Arial" w:hAnsi="Arial" w:cs="Arial"/>
          <w:sz w:val="21"/>
          <w:szCs w:val="21"/>
        </w:rPr>
        <w:t>Talán azért, mert Lukácsot az imádság evangélistájaként tartjuk számon, és így folytonosan tudatosítja bennem, hogy imádságos háttér nélkül mi</w:t>
      </w:r>
      <w:r w:rsidRPr="00F209E4">
        <w:rPr>
          <w:rFonts w:ascii="Arial" w:hAnsi="Arial" w:cs="Arial"/>
          <w:sz w:val="21"/>
          <w:szCs w:val="21"/>
        </w:rPr>
        <w:t>n</w:t>
      </w:r>
      <w:r w:rsidRPr="00F209E4">
        <w:rPr>
          <w:rFonts w:ascii="Arial" w:hAnsi="Arial" w:cs="Arial"/>
          <w:sz w:val="21"/>
          <w:szCs w:val="21"/>
        </w:rPr>
        <w:t>den tevékenységem felületes nyüz</w:t>
      </w:r>
      <w:r w:rsidRPr="00F209E4">
        <w:rPr>
          <w:rFonts w:ascii="Arial" w:hAnsi="Arial" w:cs="Arial"/>
          <w:sz w:val="21"/>
          <w:szCs w:val="21"/>
        </w:rPr>
        <w:t>s</w:t>
      </w:r>
      <w:r w:rsidRPr="00F209E4">
        <w:rPr>
          <w:rFonts w:ascii="Arial" w:hAnsi="Arial" w:cs="Arial"/>
          <w:sz w:val="21"/>
          <w:szCs w:val="21"/>
        </w:rPr>
        <w:t>gés csupán.</w:t>
      </w:r>
    </w:p>
    <w:p w:rsidR="00F209E4" w:rsidRPr="00B11D52" w:rsidRDefault="00F209E4" w:rsidP="000E34D1">
      <w:pPr>
        <w:jc w:val="both"/>
        <w:rPr>
          <w:rFonts w:ascii="Arial" w:hAnsi="Arial" w:cs="Arial"/>
          <w:sz w:val="4"/>
          <w:szCs w:val="4"/>
        </w:rPr>
      </w:pPr>
    </w:p>
    <w:p w:rsidR="000E34D1" w:rsidRDefault="000E34D1" w:rsidP="000E34D1">
      <w:pPr>
        <w:jc w:val="both"/>
        <w:rPr>
          <w:rFonts w:ascii="Arial" w:hAnsi="Arial" w:cs="Arial"/>
          <w:sz w:val="21"/>
          <w:szCs w:val="21"/>
        </w:rPr>
      </w:pPr>
      <w:r w:rsidRPr="00F209E4">
        <w:rPr>
          <w:rFonts w:ascii="Arial" w:hAnsi="Arial" w:cs="Arial"/>
          <w:sz w:val="21"/>
          <w:szCs w:val="21"/>
        </w:rPr>
        <w:t>Talán azért, mert az ő írása a sze</w:t>
      </w:r>
      <w:r w:rsidR="00F209E4" w:rsidRPr="00F209E4">
        <w:rPr>
          <w:rFonts w:ascii="Arial" w:hAnsi="Arial" w:cs="Arial"/>
          <w:sz w:val="21"/>
          <w:szCs w:val="21"/>
        </w:rPr>
        <w:t xml:space="preserve">gények evangéliuma is, </w:t>
      </w:r>
      <w:r w:rsidRPr="00F209E4">
        <w:rPr>
          <w:rFonts w:ascii="Arial" w:hAnsi="Arial" w:cs="Arial"/>
          <w:sz w:val="21"/>
          <w:szCs w:val="21"/>
        </w:rPr>
        <w:t>s ez újra és újra felkiáltójel számomra, hogy közelebb legyek a szegényekhez, gyöngé</w:t>
      </w:r>
      <w:r w:rsidRPr="00F209E4">
        <w:rPr>
          <w:rFonts w:ascii="Arial" w:hAnsi="Arial" w:cs="Arial"/>
          <w:sz w:val="21"/>
          <w:szCs w:val="21"/>
        </w:rPr>
        <w:t>k</w:t>
      </w:r>
      <w:r w:rsidRPr="00F209E4">
        <w:rPr>
          <w:rFonts w:ascii="Arial" w:hAnsi="Arial" w:cs="Arial"/>
          <w:sz w:val="21"/>
          <w:szCs w:val="21"/>
        </w:rPr>
        <w:t>hez, elesettekhez, s hogy egyházam is a szegények egyh</w:t>
      </w:r>
      <w:r w:rsidRPr="00F209E4">
        <w:rPr>
          <w:rFonts w:ascii="Arial" w:hAnsi="Arial" w:cs="Arial"/>
          <w:sz w:val="21"/>
          <w:szCs w:val="21"/>
        </w:rPr>
        <w:t>á</w:t>
      </w:r>
      <w:r w:rsidRPr="00F209E4">
        <w:rPr>
          <w:rFonts w:ascii="Arial" w:hAnsi="Arial" w:cs="Arial"/>
          <w:sz w:val="21"/>
          <w:szCs w:val="21"/>
        </w:rPr>
        <w:t>za, otthona legyen.</w:t>
      </w:r>
    </w:p>
    <w:p w:rsidR="00F209E4" w:rsidRPr="00B11D52" w:rsidRDefault="00F209E4" w:rsidP="000E34D1">
      <w:pPr>
        <w:jc w:val="both"/>
        <w:rPr>
          <w:rFonts w:ascii="Arial" w:hAnsi="Arial" w:cs="Arial"/>
          <w:b/>
          <w:sz w:val="4"/>
          <w:szCs w:val="4"/>
        </w:rPr>
      </w:pPr>
    </w:p>
    <w:p w:rsidR="000E34D1" w:rsidRDefault="000E34D1" w:rsidP="000E34D1">
      <w:pPr>
        <w:jc w:val="both"/>
        <w:rPr>
          <w:rFonts w:ascii="Arial" w:hAnsi="Arial" w:cs="Arial"/>
          <w:sz w:val="21"/>
          <w:szCs w:val="21"/>
        </w:rPr>
      </w:pPr>
      <w:r w:rsidRPr="00F209E4">
        <w:rPr>
          <w:rFonts w:ascii="Arial" w:hAnsi="Arial" w:cs="Arial"/>
          <w:sz w:val="21"/>
          <w:szCs w:val="21"/>
        </w:rPr>
        <w:t>Talán azért, mert Lukács az irgalmasság evangélistája is, és saját bukásai</w:t>
      </w:r>
      <w:r w:rsidRPr="00F209E4">
        <w:rPr>
          <w:rFonts w:ascii="Arial" w:hAnsi="Arial" w:cs="Arial"/>
          <w:sz w:val="21"/>
          <w:szCs w:val="21"/>
        </w:rPr>
        <w:t>m</w:t>
      </w:r>
      <w:r w:rsidRPr="00F209E4">
        <w:rPr>
          <w:rFonts w:ascii="Arial" w:hAnsi="Arial" w:cs="Arial"/>
          <w:sz w:val="21"/>
          <w:szCs w:val="21"/>
        </w:rPr>
        <w:t>ból tudom, mennyivel szegényebbek és reménytelenebbek le</w:t>
      </w:r>
      <w:r w:rsidRPr="00F209E4">
        <w:rPr>
          <w:rFonts w:ascii="Arial" w:hAnsi="Arial" w:cs="Arial"/>
          <w:sz w:val="21"/>
          <w:szCs w:val="21"/>
        </w:rPr>
        <w:t>n</w:t>
      </w:r>
      <w:r w:rsidRPr="00F209E4">
        <w:rPr>
          <w:rFonts w:ascii="Arial" w:hAnsi="Arial" w:cs="Arial"/>
          <w:sz w:val="21"/>
          <w:szCs w:val="21"/>
        </w:rPr>
        <w:t>nénk Zakeus vagy a tékozló fiú története, Istennek e történetekből sugárzó ke</w:t>
      </w:r>
      <w:r w:rsidRPr="00F209E4">
        <w:rPr>
          <w:rFonts w:ascii="Arial" w:hAnsi="Arial" w:cs="Arial"/>
          <w:sz w:val="21"/>
          <w:szCs w:val="21"/>
        </w:rPr>
        <w:t>z</w:t>
      </w:r>
      <w:r w:rsidRPr="00F209E4">
        <w:rPr>
          <w:rFonts w:ascii="Arial" w:hAnsi="Arial" w:cs="Arial"/>
          <w:sz w:val="21"/>
          <w:szCs w:val="21"/>
        </w:rPr>
        <w:t>deményező, elénk jövő szeretete nélkül.</w:t>
      </w:r>
    </w:p>
    <w:p w:rsidR="00F209E4" w:rsidRPr="00B11D52" w:rsidRDefault="00F209E4" w:rsidP="000E34D1">
      <w:pPr>
        <w:jc w:val="both"/>
        <w:rPr>
          <w:rFonts w:ascii="Arial" w:hAnsi="Arial" w:cs="Arial"/>
          <w:sz w:val="4"/>
          <w:szCs w:val="4"/>
        </w:rPr>
      </w:pPr>
    </w:p>
    <w:p w:rsidR="000E34D1" w:rsidRPr="00F209E4" w:rsidRDefault="000E34D1" w:rsidP="000E34D1">
      <w:pPr>
        <w:jc w:val="both"/>
        <w:rPr>
          <w:rFonts w:ascii="Arial" w:hAnsi="Arial" w:cs="Arial"/>
          <w:sz w:val="21"/>
          <w:szCs w:val="21"/>
        </w:rPr>
      </w:pPr>
      <w:r w:rsidRPr="00F209E4">
        <w:rPr>
          <w:rFonts w:ascii="Arial" w:hAnsi="Arial" w:cs="Arial"/>
          <w:sz w:val="21"/>
          <w:szCs w:val="21"/>
        </w:rPr>
        <w:t xml:space="preserve">Talán azért, mert </w:t>
      </w:r>
      <w:r w:rsidR="00B11D52">
        <w:rPr>
          <w:rFonts w:ascii="Arial" w:hAnsi="Arial" w:cs="Arial"/>
          <w:sz w:val="21"/>
          <w:szCs w:val="21"/>
        </w:rPr>
        <w:t xml:space="preserve">– </w:t>
      </w:r>
      <w:r w:rsidRPr="00F209E4">
        <w:rPr>
          <w:rFonts w:ascii="Arial" w:hAnsi="Arial" w:cs="Arial"/>
          <w:sz w:val="21"/>
          <w:szCs w:val="21"/>
        </w:rPr>
        <w:t>bár mindennek gondosan utánajárt, s amikor tollat rag</w:t>
      </w:r>
      <w:r w:rsidRPr="00F209E4">
        <w:rPr>
          <w:rFonts w:ascii="Arial" w:hAnsi="Arial" w:cs="Arial"/>
          <w:sz w:val="21"/>
          <w:szCs w:val="21"/>
        </w:rPr>
        <w:t>a</w:t>
      </w:r>
      <w:r w:rsidRPr="00F209E4">
        <w:rPr>
          <w:rFonts w:ascii="Arial" w:hAnsi="Arial" w:cs="Arial"/>
          <w:sz w:val="21"/>
          <w:szCs w:val="21"/>
        </w:rPr>
        <w:t>dott, beleadott ap</w:t>
      </w:r>
      <w:r w:rsidRPr="00F209E4">
        <w:rPr>
          <w:rFonts w:ascii="Arial" w:hAnsi="Arial" w:cs="Arial"/>
          <w:sz w:val="21"/>
          <w:szCs w:val="21"/>
        </w:rPr>
        <w:t>a</w:t>
      </w:r>
      <w:r w:rsidRPr="00F209E4">
        <w:rPr>
          <w:rFonts w:ascii="Arial" w:hAnsi="Arial" w:cs="Arial"/>
          <w:sz w:val="21"/>
          <w:szCs w:val="21"/>
        </w:rPr>
        <w:t>it-anyait, mégis</w:t>
      </w:r>
      <w:r w:rsidR="00B11D52">
        <w:rPr>
          <w:rFonts w:ascii="Arial" w:hAnsi="Arial" w:cs="Arial"/>
          <w:sz w:val="21"/>
          <w:szCs w:val="21"/>
        </w:rPr>
        <w:t xml:space="preserve"> –</w:t>
      </w:r>
      <w:r w:rsidRPr="00F209E4">
        <w:rPr>
          <w:rFonts w:ascii="Arial" w:hAnsi="Arial" w:cs="Arial"/>
          <w:sz w:val="21"/>
          <w:szCs w:val="21"/>
        </w:rPr>
        <w:t xml:space="preserve"> csak a tinta volt az övé meg a szó, de nem a tartalom. Lukács „csak” közvetít. Amiről szól, az viszont a világtörtén</w:t>
      </w:r>
      <w:r w:rsidRPr="00F209E4">
        <w:rPr>
          <w:rFonts w:ascii="Arial" w:hAnsi="Arial" w:cs="Arial"/>
          <w:sz w:val="21"/>
          <w:szCs w:val="21"/>
        </w:rPr>
        <w:t>e</w:t>
      </w:r>
      <w:r w:rsidRPr="00F209E4">
        <w:rPr>
          <w:rFonts w:ascii="Arial" w:hAnsi="Arial" w:cs="Arial"/>
          <w:sz w:val="21"/>
          <w:szCs w:val="21"/>
        </w:rPr>
        <w:t>lem és az én személyes életem egyedül fontos eseménye.</w:t>
      </w:r>
    </w:p>
    <w:p w:rsidR="000E34D1" w:rsidRDefault="000E34D1" w:rsidP="000E34D1">
      <w:pPr>
        <w:jc w:val="right"/>
        <w:rPr>
          <w:rFonts w:ascii="Arial" w:hAnsi="Arial" w:cs="Arial"/>
          <w:i/>
          <w:sz w:val="4"/>
          <w:szCs w:val="4"/>
        </w:rPr>
      </w:pPr>
    </w:p>
    <w:p w:rsidR="00F209E4" w:rsidRPr="00F209E4" w:rsidRDefault="00F209E4" w:rsidP="000E34D1">
      <w:pPr>
        <w:jc w:val="right"/>
        <w:rPr>
          <w:rFonts w:ascii="Arial" w:hAnsi="Arial" w:cs="Arial"/>
          <w:i/>
          <w:sz w:val="4"/>
          <w:szCs w:val="4"/>
        </w:rPr>
      </w:pPr>
    </w:p>
    <w:p w:rsidR="000E34D1" w:rsidRPr="00F209E4" w:rsidRDefault="000E34D1" w:rsidP="000E34D1">
      <w:pPr>
        <w:jc w:val="right"/>
        <w:rPr>
          <w:rFonts w:ascii="Arial" w:hAnsi="Arial" w:cs="Arial"/>
          <w:sz w:val="18"/>
          <w:szCs w:val="18"/>
        </w:rPr>
      </w:pPr>
      <w:r w:rsidRPr="00F209E4">
        <w:rPr>
          <w:rFonts w:ascii="Arial" w:hAnsi="Arial" w:cs="Arial"/>
          <w:i/>
          <w:sz w:val="18"/>
          <w:szCs w:val="18"/>
        </w:rPr>
        <w:t>(Október 18. Szent Lukács evangélista emléknapja)</w:t>
      </w:r>
    </w:p>
    <w:p w:rsidR="00FB32DF" w:rsidRDefault="00FB32DF" w:rsidP="00FB32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 SZEMÉLYES IMASZÁNDÉK</w:t>
      </w:r>
      <w:r w:rsidRPr="00E87CCC">
        <w:rPr>
          <w:rFonts w:ascii="Arial" w:hAnsi="Arial" w:cs="Arial"/>
          <w:b/>
          <w:sz w:val="22"/>
          <w:szCs w:val="22"/>
        </w:rPr>
        <w:t xml:space="preserve"> KÉRÉSÉNEK ASZTALA</w:t>
      </w:r>
    </w:p>
    <w:p w:rsidR="00FB32DF" w:rsidRDefault="00FB32DF" w:rsidP="00FB32DF">
      <w:pPr>
        <w:jc w:val="center"/>
        <w:rPr>
          <w:rFonts w:ascii="Arial" w:hAnsi="Arial" w:cs="Arial"/>
          <w:b/>
          <w:sz w:val="4"/>
          <w:szCs w:val="4"/>
        </w:rPr>
      </w:pPr>
    </w:p>
    <w:p w:rsidR="00FB32DF" w:rsidRDefault="00FB32DF" w:rsidP="00FB32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Hétköznaponként bárki kérheti, hogy a Szent Liturgiát kérésének megfel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lő szándékra ajánljuk fel. Üdvös és tanácsos is misét mondatni, azaz Szent Liturgiát felajánlani, élőkért és holtakért is.</w:t>
      </w:r>
      <w:r>
        <w:rPr>
          <w:rStyle w:val="Lbjegyzet-hivatkozs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</w:p>
    <w:p w:rsidR="00FB32DF" w:rsidRPr="00FB32DF" w:rsidRDefault="00FB32DF" w:rsidP="00FB32DF">
      <w:pPr>
        <w:jc w:val="both"/>
        <w:rPr>
          <w:rFonts w:ascii="Arial" w:hAnsi="Arial" w:cs="Arial"/>
          <w:sz w:val="2"/>
          <w:szCs w:val="2"/>
        </w:rPr>
      </w:pPr>
    </w:p>
    <w:p w:rsidR="00FB32DF" w:rsidRDefault="00FB32DF" w:rsidP="00FB32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Vasárnaponként a pap az egész egyházközségért ajánlja föl a Szent L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turgiát; csak kivételes alkalmakkor (többnyire temetés kapcsán) vé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zünk külön halotti megeml</w:t>
      </w:r>
      <w:r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kezést.</w:t>
      </w:r>
    </w:p>
    <w:p w:rsidR="00FB32DF" w:rsidRPr="00FB32DF" w:rsidRDefault="00FB32DF" w:rsidP="00FB32DF">
      <w:pPr>
        <w:jc w:val="both"/>
        <w:rPr>
          <w:rFonts w:ascii="Arial" w:hAnsi="Arial" w:cs="Arial"/>
          <w:sz w:val="2"/>
          <w:szCs w:val="2"/>
        </w:rPr>
      </w:pPr>
    </w:p>
    <w:p w:rsidR="00FB32DF" w:rsidRDefault="00FB32DF" w:rsidP="00FB32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 egy egyházközségben megfigyelhetjük ugyanakkor (egyhá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községi „</w:t>
      </w:r>
      <w:proofErr w:type="spellStart"/>
      <w:r>
        <w:rPr>
          <w:rFonts w:ascii="Arial" w:hAnsi="Arial" w:cs="Arial"/>
          <w:sz w:val="22"/>
          <w:szCs w:val="22"/>
        </w:rPr>
        <w:t>zarándulásunk</w:t>
      </w:r>
      <w:proofErr w:type="spellEnd"/>
      <w:r>
        <w:rPr>
          <w:rFonts w:ascii="Arial" w:hAnsi="Arial" w:cs="Arial"/>
          <w:sz w:val="22"/>
          <w:szCs w:val="22"/>
        </w:rPr>
        <w:t xml:space="preserve">” alkalmával a </w:t>
      </w:r>
      <w:proofErr w:type="gramStart"/>
      <w:r>
        <w:rPr>
          <w:rFonts w:ascii="Arial" w:hAnsi="Arial" w:cs="Arial"/>
          <w:sz w:val="22"/>
          <w:szCs w:val="22"/>
        </w:rPr>
        <w:t>nyáron</w:t>
      </w:r>
      <w:proofErr w:type="gramEnd"/>
      <w:r>
        <w:rPr>
          <w:rFonts w:ascii="Arial" w:hAnsi="Arial" w:cs="Arial"/>
          <w:sz w:val="22"/>
          <w:szCs w:val="22"/>
        </w:rPr>
        <w:t xml:space="preserve"> Ózdon is láthattuk), hogy egy kis asztal rendelkezésére áll a templomban azoknak, akik a Szent Liturgiában valamilyen személyes szándékra imádságot szeretnének kérni. Ezt a gy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korlatot </w:t>
      </w:r>
      <w:r w:rsidR="00971856">
        <w:rPr>
          <w:rFonts w:ascii="Arial" w:hAnsi="Arial" w:cs="Arial"/>
          <w:sz w:val="22"/>
          <w:szCs w:val="22"/>
        </w:rPr>
        <w:t xml:space="preserve">kertvárosi </w:t>
      </w:r>
      <w:r>
        <w:rPr>
          <w:rFonts w:ascii="Arial" w:hAnsi="Arial" w:cs="Arial"/>
          <w:sz w:val="22"/>
          <w:szCs w:val="22"/>
        </w:rPr>
        <w:t>templom</w:t>
      </w:r>
      <w:r w:rsidR="00971856">
        <w:rPr>
          <w:rFonts w:ascii="Arial" w:hAnsi="Arial" w:cs="Arial"/>
          <w:sz w:val="22"/>
          <w:szCs w:val="22"/>
        </w:rPr>
        <w:t>unkban is szeretnénk bevezetni.</w:t>
      </w:r>
    </w:p>
    <w:p w:rsidR="00FB32DF" w:rsidRPr="00FB32DF" w:rsidRDefault="00FB32DF" w:rsidP="00FB32DF">
      <w:pPr>
        <w:jc w:val="both"/>
        <w:rPr>
          <w:rFonts w:ascii="Arial" w:hAnsi="Arial" w:cs="Arial"/>
          <w:sz w:val="2"/>
          <w:szCs w:val="2"/>
        </w:rPr>
      </w:pPr>
    </w:p>
    <w:p w:rsidR="00FB32DF" w:rsidRPr="00E87CCC" w:rsidRDefault="00FB32DF" w:rsidP="00FB32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kitett papírosok egy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kére lehet felírni a szándékot: kérhetünk könyörgést élő hozzátartozónkért (betegért, utazóért, nehéz élethelyzetben lévőért, név- vagy születésnaposért), illetve elhunyt szüleinkért, rok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nainkért. A könyörgésért felajánlott összeget az asztalkán lévő kosárkába helyezzük el. A Szent Liturgiát végző pap a személyes kérések könyörgéseit az evangélium utáni </w:t>
      </w:r>
      <w:proofErr w:type="spellStart"/>
      <w:r>
        <w:rPr>
          <w:rFonts w:ascii="Arial" w:hAnsi="Arial" w:cs="Arial"/>
          <w:sz w:val="22"/>
          <w:szCs w:val="22"/>
        </w:rPr>
        <w:t>ekténiában</w:t>
      </w:r>
      <w:proofErr w:type="spellEnd"/>
      <w:r>
        <w:rPr>
          <w:rFonts w:ascii="Arial" w:hAnsi="Arial" w:cs="Arial"/>
          <w:sz w:val="22"/>
          <w:szCs w:val="22"/>
        </w:rPr>
        <w:t xml:space="preserve"> imádkozza el.</w:t>
      </w:r>
    </w:p>
    <w:p w:rsidR="00FB32DF" w:rsidRDefault="00FB32DF" w:rsidP="00425CCA">
      <w:pPr>
        <w:jc w:val="center"/>
        <w:rPr>
          <w:rFonts w:ascii="Arial" w:hAnsi="Arial" w:cs="Arial"/>
          <w:b/>
          <w:bCs/>
          <w:sz w:val="2"/>
          <w:szCs w:val="2"/>
        </w:rPr>
      </w:pPr>
    </w:p>
    <w:p w:rsidR="00FB32DF" w:rsidRDefault="00FB32DF" w:rsidP="00425CCA">
      <w:pPr>
        <w:jc w:val="center"/>
        <w:rPr>
          <w:rFonts w:ascii="Arial" w:hAnsi="Arial" w:cs="Arial"/>
          <w:b/>
          <w:bCs/>
          <w:sz w:val="4"/>
          <w:szCs w:val="4"/>
        </w:rPr>
      </w:pPr>
    </w:p>
    <w:p w:rsidR="00D52641" w:rsidRDefault="00D52641" w:rsidP="00425CCA">
      <w:pPr>
        <w:jc w:val="center"/>
        <w:rPr>
          <w:rFonts w:ascii="Arial" w:hAnsi="Arial" w:cs="Arial"/>
          <w:b/>
          <w:bCs/>
          <w:sz w:val="4"/>
          <w:szCs w:val="4"/>
        </w:rPr>
      </w:pPr>
    </w:p>
    <w:p w:rsidR="00D52641" w:rsidRPr="000C45A6" w:rsidRDefault="00D52641" w:rsidP="00425CCA">
      <w:pPr>
        <w:jc w:val="center"/>
        <w:rPr>
          <w:rFonts w:ascii="Arial" w:hAnsi="Arial" w:cs="Arial"/>
          <w:b/>
          <w:bCs/>
          <w:sz w:val="4"/>
          <w:szCs w:val="4"/>
        </w:rPr>
      </w:pPr>
    </w:p>
    <w:p w:rsidR="00FB32DF" w:rsidRPr="000C45A6" w:rsidRDefault="00FB32DF" w:rsidP="00FB32DF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0C45A6">
        <w:rPr>
          <w:rFonts w:ascii="Arial" w:hAnsi="Arial" w:cs="Arial"/>
          <w:b/>
          <w:bCs/>
          <w:sz w:val="16"/>
          <w:szCs w:val="16"/>
        </w:rPr>
        <w:t>*</w:t>
      </w:r>
      <w:r w:rsidRPr="000C45A6">
        <w:rPr>
          <w:rFonts w:ascii="Arial" w:hAnsi="Arial" w:cs="Arial"/>
          <w:b/>
          <w:bCs/>
          <w:sz w:val="16"/>
          <w:szCs w:val="16"/>
        </w:rPr>
        <w:tab/>
        <w:t>*</w:t>
      </w:r>
      <w:r w:rsidRPr="000C45A6">
        <w:rPr>
          <w:rFonts w:ascii="Arial" w:hAnsi="Arial" w:cs="Arial"/>
          <w:b/>
          <w:bCs/>
          <w:sz w:val="16"/>
          <w:szCs w:val="16"/>
        </w:rPr>
        <w:tab/>
        <w:t>*</w:t>
      </w:r>
      <w:r w:rsidRPr="000C45A6">
        <w:rPr>
          <w:rFonts w:ascii="Arial" w:hAnsi="Arial" w:cs="Arial"/>
          <w:b/>
          <w:bCs/>
          <w:sz w:val="16"/>
          <w:szCs w:val="16"/>
        </w:rPr>
        <w:tab/>
        <w:t>*</w:t>
      </w:r>
      <w:r w:rsidRPr="000C45A6">
        <w:rPr>
          <w:rFonts w:ascii="Arial" w:hAnsi="Arial" w:cs="Arial"/>
          <w:b/>
          <w:bCs/>
          <w:sz w:val="16"/>
          <w:szCs w:val="16"/>
        </w:rPr>
        <w:tab/>
        <w:t>*</w:t>
      </w:r>
    </w:p>
    <w:p w:rsidR="000C45A6" w:rsidRDefault="000C45A6" w:rsidP="00FB32DF">
      <w:pPr>
        <w:jc w:val="center"/>
        <w:rPr>
          <w:rFonts w:ascii="Arial" w:hAnsi="Arial" w:cs="Arial"/>
          <w:b/>
          <w:bCs/>
          <w:sz w:val="2"/>
          <w:szCs w:val="2"/>
        </w:rPr>
      </w:pPr>
    </w:p>
    <w:p w:rsidR="00D52641" w:rsidRDefault="00D52641" w:rsidP="00FB32DF">
      <w:pPr>
        <w:jc w:val="center"/>
        <w:rPr>
          <w:rFonts w:ascii="Arial" w:hAnsi="Arial" w:cs="Arial"/>
          <w:b/>
          <w:bCs/>
          <w:sz w:val="2"/>
          <w:szCs w:val="2"/>
        </w:rPr>
      </w:pPr>
    </w:p>
    <w:p w:rsidR="00D52641" w:rsidRPr="002D1572" w:rsidRDefault="00D52641" w:rsidP="00FB32DF">
      <w:pPr>
        <w:jc w:val="center"/>
        <w:rPr>
          <w:rFonts w:ascii="Arial" w:hAnsi="Arial" w:cs="Arial"/>
          <w:b/>
          <w:bCs/>
          <w:sz w:val="2"/>
          <w:szCs w:val="2"/>
        </w:rPr>
      </w:pPr>
    </w:p>
    <w:p w:rsidR="00FB32DF" w:rsidRPr="009946EA" w:rsidRDefault="00FB32DF" w:rsidP="00FB32D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946EA">
        <w:rPr>
          <w:rFonts w:ascii="Arial" w:hAnsi="Arial" w:cs="Arial"/>
          <w:b/>
          <w:bCs/>
          <w:sz w:val="22"/>
          <w:szCs w:val="22"/>
        </w:rPr>
        <w:t>A CSALÁD: EGYHÁZ – AZ EGYHÁZ: CSALÁD</w:t>
      </w:r>
    </w:p>
    <w:p w:rsidR="00FB32DF" w:rsidRDefault="00FB32DF" w:rsidP="00FB32DF">
      <w:pPr>
        <w:jc w:val="center"/>
        <w:rPr>
          <w:rFonts w:ascii="Arial" w:hAnsi="Arial" w:cs="Arial"/>
          <w:b/>
          <w:bCs/>
          <w:sz w:val="2"/>
          <w:szCs w:val="2"/>
        </w:rPr>
      </w:pPr>
    </w:p>
    <w:p w:rsidR="00D52641" w:rsidRPr="000C45A6" w:rsidRDefault="00D52641" w:rsidP="00FB32DF">
      <w:pPr>
        <w:jc w:val="center"/>
        <w:rPr>
          <w:rFonts w:ascii="Arial" w:hAnsi="Arial" w:cs="Arial"/>
          <w:b/>
          <w:bCs/>
          <w:sz w:val="2"/>
          <w:szCs w:val="2"/>
        </w:rPr>
      </w:pPr>
    </w:p>
    <w:p w:rsidR="00FB32DF" w:rsidRDefault="00FB32DF" w:rsidP="00FB32DF">
      <w:pPr>
        <w:jc w:val="both"/>
        <w:rPr>
          <w:rFonts w:ascii="Arial" w:hAnsi="Arial" w:cs="Arial"/>
          <w:bCs/>
          <w:sz w:val="21"/>
          <w:szCs w:val="21"/>
        </w:rPr>
      </w:pPr>
      <w:r w:rsidRPr="000C45A6">
        <w:rPr>
          <w:rFonts w:ascii="Arial" w:hAnsi="Arial" w:cs="Arial"/>
          <w:bCs/>
          <w:i/>
          <w:sz w:val="21"/>
          <w:szCs w:val="21"/>
        </w:rPr>
        <w:t>„</w:t>
      </w:r>
      <w:r w:rsidRPr="000C45A6">
        <w:rPr>
          <w:rFonts w:ascii="Arial" w:hAnsi="Arial" w:cs="Arial"/>
          <w:i/>
          <w:sz w:val="21"/>
          <w:szCs w:val="21"/>
        </w:rPr>
        <w:t>Íme, milyen jó és milyen gyönyörűséges, ha együtt laknak a testv</w:t>
      </w:r>
      <w:r w:rsidRPr="000C45A6">
        <w:rPr>
          <w:rFonts w:ascii="Arial" w:hAnsi="Arial" w:cs="Arial"/>
          <w:i/>
          <w:sz w:val="21"/>
          <w:szCs w:val="21"/>
        </w:rPr>
        <w:t>é</w:t>
      </w:r>
      <w:r w:rsidRPr="000C45A6">
        <w:rPr>
          <w:rFonts w:ascii="Arial" w:hAnsi="Arial" w:cs="Arial"/>
          <w:i/>
          <w:sz w:val="21"/>
          <w:szCs w:val="21"/>
        </w:rPr>
        <w:t>rek!</w:t>
      </w:r>
      <w:r w:rsidRPr="000C45A6">
        <w:rPr>
          <w:rFonts w:ascii="Arial" w:hAnsi="Arial" w:cs="Arial"/>
          <w:bCs/>
          <w:i/>
          <w:sz w:val="21"/>
          <w:szCs w:val="21"/>
        </w:rPr>
        <w:t>”</w:t>
      </w:r>
      <w:r w:rsidRPr="004B6A7F">
        <w:rPr>
          <w:rFonts w:ascii="Arial" w:hAnsi="Arial" w:cs="Arial"/>
          <w:bCs/>
          <w:i/>
          <w:sz w:val="22"/>
          <w:szCs w:val="22"/>
        </w:rPr>
        <w:t xml:space="preserve"> </w:t>
      </w:r>
      <w:r w:rsidRPr="004B6A7F">
        <w:rPr>
          <w:rFonts w:ascii="Arial" w:hAnsi="Arial" w:cs="Arial"/>
          <w:bCs/>
          <w:sz w:val="18"/>
          <w:szCs w:val="18"/>
        </w:rPr>
        <w:t>(Zsolt 133,1)</w:t>
      </w:r>
      <w:r w:rsidRPr="004B6A7F">
        <w:rPr>
          <w:rFonts w:ascii="Arial" w:hAnsi="Arial" w:cs="Arial"/>
          <w:bCs/>
          <w:sz w:val="22"/>
          <w:szCs w:val="22"/>
        </w:rPr>
        <w:t xml:space="preserve"> </w:t>
      </w:r>
      <w:r w:rsidRPr="000C45A6">
        <w:rPr>
          <w:rFonts w:ascii="Arial" w:hAnsi="Arial" w:cs="Arial"/>
          <w:bCs/>
          <w:sz w:val="21"/>
          <w:szCs w:val="21"/>
        </w:rPr>
        <w:t>– Keresztény közösségben találkozni mindig öröm, a templo</w:t>
      </w:r>
      <w:r w:rsidRPr="000C45A6">
        <w:rPr>
          <w:rFonts w:ascii="Arial" w:hAnsi="Arial" w:cs="Arial"/>
          <w:bCs/>
          <w:sz w:val="21"/>
          <w:szCs w:val="21"/>
        </w:rPr>
        <w:t>m</w:t>
      </w:r>
      <w:r w:rsidRPr="000C45A6">
        <w:rPr>
          <w:rFonts w:ascii="Arial" w:hAnsi="Arial" w:cs="Arial"/>
          <w:bCs/>
          <w:sz w:val="21"/>
          <w:szCs w:val="21"/>
        </w:rPr>
        <w:t>ban és azon kívül is. E megfontolásból, a fenti cím szellemiségében szervezünk t</w:t>
      </w:r>
      <w:r w:rsidRPr="000C45A6">
        <w:rPr>
          <w:rFonts w:ascii="Arial" w:hAnsi="Arial" w:cs="Arial"/>
          <w:bCs/>
          <w:sz w:val="21"/>
          <w:szCs w:val="21"/>
        </w:rPr>
        <w:t>a</w:t>
      </w:r>
      <w:r w:rsidRPr="000C45A6">
        <w:rPr>
          <w:rFonts w:ascii="Arial" w:hAnsi="Arial" w:cs="Arial"/>
          <w:bCs/>
          <w:sz w:val="21"/>
          <w:szCs w:val="21"/>
        </w:rPr>
        <w:t>lálkozókat az előttünk álló hónapokban, az alábbi időpon</w:t>
      </w:r>
      <w:r w:rsidRPr="000C45A6">
        <w:rPr>
          <w:rFonts w:ascii="Arial" w:hAnsi="Arial" w:cs="Arial"/>
          <w:bCs/>
          <w:sz w:val="21"/>
          <w:szCs w:val="21"/>
        </w:rPr>
        <w:t>t</w:t>
      </w:r>
      <w:r w:rsidRPr="000C45A6">
        <w:rPr>
          <w:rFonts w:ascii="Arial" w:hAnsi="Arial" w:cs="Arial"/>
          <w:bCs/>
          <w:sz w:val="21"/>
          <w:szCs w:val="21"/>
        </w:rPr>
        <w:t>okban:</w:t>
      </w:r>
    </w:p>
    <w:p w:rsidR="00D52641" w:rsidRDefault="00D52641" w:rsidP="00FB32DF">
      <w:pPr>
        <w:jc w:val="both"/>
        <w:rPr>
          <w:rFonts w:ascii="Arial" w:hAnsi="Arial" w:cs="Arial"/>
          <w:bCs/>
          <w:sz w:val="2"/>
          <w:szCs w:val="2"/>
        </w:rPr>
      </w:pPr>
    </w:p>
    <w:p w:rsidR="00D52641" w:rsidRPr="00D52641" w:rsidRDefault="00D52641" w:rsidP="00FB32DF">
      <w:pPr>
        <w:jc w:val="both"/>
        <w:rPr>
          <w:rFonts w:ascii="Arial" w:hAnsi="Arial" w:cs="Arial"/>
          <w:bCs/>
          <w:sz w:val="2"/>
          <w:szCs w:val="2"/>
        </w:rPr>
      </w:pPr>
    </w:p>
    <w:p w:rsidR="00FB32DF" w:rsidRPr="000C45A6" w:rsidRDefault="00FB32DF" w:rsidP="00FB32DF">
      <w:pPr>
        <w:jc w:val="both"/>
        <w:rPr>
          <w:rFonts w:ascii="Arial" w:hAnsi="Arial" w:cs="Arial"/>
          <w:b/>
          <w:bCs/>
          <w:sz w:val="2"/>
          <w:szCs w:val="2"/>
        </w:rPr>
      </w:pPr>
    </w:p>
    <w:p w:rsidR="00FB32DF" w:rsidRPr="009946EA" w:rsidRDefault="00FB32DF" w:rsidP="00FB32DF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Családi Teref</w:t>
      </w:r>
      <w:r w:rsidRPr="009946EA">
        <w:rPr>
          <w:rFonts w:ascii="Arial" w:hAnsi="Arial" w:cs="Arial"/>
          <w:b/>
          <w:bCs/>
          <w:sz w:val="22"/>
          <w:szCs w:val="22"/>
        </w:rPr>
        <w:t xml:space="preserve">ere: </w:t>
      </w:r>
      <w:r w:rsidRPr="009946EA">
        <w:rPr>
          <w:rFonts w:ascii="Arial" w:hAnsi="Arial" w:cs="Arial"/>
          <w:bCs/>
          <w:sz w:val="22"/>
          <w:szCs w:val="22"/>
        </w:rPr>
        <w:t>október 19. vasárnap</w:t>
      </w:r>
    </w:p>
    <w:p w:rsidR="00FB32DF" w:rsidRPr="009946EA" w:rsidRDefault="00FB32DF" w:rsidP="00FB32DF">
      <w:pPr>
        <w:jc w:val="both"/>
        <w:rPr>
          <w:rFonts w:ascii="Arial" w:hAnsi="Arial" w:cs="Arial"/>
          <w:bCs/>
          <w:sz w:val="22"/>
          <w:szCs w:val="22"/>
        </w:rPr>
      </w:pPr>
      <w:r w:rsidRPr="009946EA">
        <w:rPr>
          <w:rFonts w:ascii="Arial" w:hAnsi="Arial" w:cs="Arial"/>
          <w:bCs/>
          <w:sz w:val="22"/>
          <w:szCs w:val="22"/>
        </w:rPr>
        <w:tab/>
        <w:t xml:space="preserve">  9.30</w:t>
      </w:r>
      <w:r w:rsidRPr="009946EA">
        <w:rPr>
          <w:rFonts w:ascii="Arial" w:hAnsi="Arial" w:cs="Arial"/>
          <w:bCs/>
          <w:sz w:val="22"/>
          <w:szCs w:val="22"/>
        </w:rPr>
        <w:tab/>
        <w:t>Szent Liturgia</w:t>
      </w:r>
    </w:p>
    <w:p w:rsidR="00FB32DF" w:rsidRPr="009946EA" w:rsidRDefault="00FB32DF" w:rsidP="00FB32DF">
      <w:pPr>
        <w:jc w:val="both"/>
        <w:rPr>
          <w:rFonts w:ascii="Arial" w:hAnsi="Arial" w:cs="Arial"/>
          <w:bCs/>
          <w:sz w:val="22"/>
          <w:szCs w:val="22"/>
        </w:rPr>
      </w:pPr>
      <w:r w:rsidRPr="009946EA">
        <w:rPr>
          <w:rFonts w:ascii="Arial" w:hAnsi="Arial" w:cs="Arial"/>
          <w:bCs/>
          <w:sz w:val="22"/>
          <w:szCs w:val="22"/>
        </w:rPr>
        <w:tab/>
        <w:t>10</w:t>
      </w:r>
      <w:r>
        <w:rPr>
          <w:rFonts w:ascii="Arial" w:hAnsi="Arial" w:cs="Arial"/>
          <w:bCs/>
          <w:sz w:val="22"/>
          <w:szCs w:val="22"/>
        </w:rPr>
        <w:t>.30</w:t>
      </w:r>
      <w:r>
        <w:rPr>
          <w:rFonts w:ascii="Arial" w:hAnsi="Arial" w:cs="Arial"/>
          <w:bCs/>
          <w:sz w:val="22"/>
          <w:szCs w:val="22"/>
        </w:rPr>
        <w:tab/>
        <w:t>K</w:t>
      </w:r>
      <w:r w:rsidRPr="009946EA">
        <w:rPr>
          <w:rFonts w:ascii="Arial" w:hAnsi="Arial" w:cs="Arial"/>
          <w:bCs/>
          <w:sz w:val="22"/>
          <w:szCs w:val="22"/>
        </w:rPr>
        <w:t xml:space="preserve">ávézás, teázás, </w:t>
      </w:r>
      <w:r>
        <w:rPr>
          <w:rFonts w:ascii="Arial" w:hAnsi="Arial" w:cs="Arial"/>
          <w:bCs/>
          <w:sz w:val="22"/>
          <w:szCs w:val="22"/>
        </w:rPr>
        <w:t>játék, terefere</w:t>
      </w:r>
    </w:p>
    <w:p w:rsidR="00FB32DF" w:rsidRPr="009946EA" w:rsidRDefault="00FB32DF" w:rsidP="00FB32DF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9946EA">
        <w:rPr>
          <w:rFonts w:ascii="Arial" w:hAnsi="Arial" w:cs="Arial"/>
          <w:b/>
          <w:bCs/>
          <w:sz w:val="22"/>
          <w:szCs w:val="22"/>
        </w:rPr>
        <w:t>Özvegyek találkozója</w:t>
      </w:r>
      <w:r w:rsidRPr="009946EA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november 8. szombat (Szt.</w:t>
      </w:r>
      <w:r w:rsidRPr="009946EA">
        <w:rPr>
          <w:rFonts w:ascii="Arial" w:hAnsi="Arial" w:cs="Arial"/>
          <w:bCs/>
          <w:sz w:val="22"/>
          <w:szCs w:val="22"/>
        </w:rPr>
        <w:t xml:space="preserve"> Mihály ünn</w:t>
      </w:r>
      <w:r w:rsidRPr="009946EA">
        <w:rPr>
          <w:rFonts w:ascii="Arial" w:hAnsi="Arial" w:cs="Arial"/>
          <w:bCs/>
          <w:sz w:val="22"/>
          <w:szCs w:val="22"/>
        </w:rPr>
        <w:t>e</w:t>
      </w:r>
      <w:r w:rsidRPr="009946EA">
        <w:rPr>
          <w:rFonts w:ascii="Arial" w:hAnsi="Arial" w:cs="Arial"/>
          <w:bCs/>
          <w:sz w:val="22"/>
          <w:szCs w:val="22"/>
        </w:rPr>
        <w:t>pe)</w:t>
      </w:r>
    </w:p>
    <w:p w:rsidR="00FB32DF" w:rsidRPr="009946EA" w:rsidRDefault="00FB32DF" w:rsidP="00FB32DF">
      <w:pPr>
        <w:jc w:val="both"/>
        <w:rPr>
          <w:rFonts w:ascii="Arial" w:hAnsi="Arial" w:cs="Arial"/>
          <w:bCs/>
          <w:sz w:val="22"/>
          <w:szCs w:val="22"/>
        </w:rPr>
      </w:pPr>
      <w:r w:rsidRPr="009946EA">
        <w:rPr>
          <w:rFonts w:ascii="Arial" w:hAnsi="Arial" w:cs="Arial"/>
          <w:bCs/>
          <w:sz w:val="22"/>
          <w:szCs w:val="22"/>
        </w:rPr>
        <w:t xml:space="preserve"> </w:t>
      </w:r>
      <w:r w:rsidRPr="009946EA">
        <w:rPr>
          <w:rFonts w:ascii="Arial" w:hAnsi="Arial" w:cs="Arial"/>
          <w:bCs/>
          <w:sz w:val="22"/>
          <w:szCs w:val="22"/>
        </w:rPr>
        <w:tab/>
        <w:t xml:space="preserve">  9.30 </w:t>
      </w:r>
      <w:r w:rsidRPr="009946EA">
        <w:rPr>
          <w:rFonts w:ascii="Arial" w:hAnsi="Arial" w:cs="Arial"/>
          <w:bCs/>
          <w:sz w:val="22"/>
          <w:szCs w:val="22"/>
        </w:rPr>
        <w:tab/>
        <w:t>Szent Liturgia</w:t>
      </w:r>
    </w:p>
    <w:p w:rsidR="00FB32DF" w:rsidRPr="009946EA" w:rsidRDefault="00FB32DF" w:rsidP="00FB32DF">
      <w:pPr>
        <w:jc w:val="both"/>
        <w:rPr>
          <w:rFonts w:ascii="Arial" w:hAnsi="Arial" w:cs="Arial"/>
          <w:bCs/>
          <w:sz w:val="22"/>
          <w:szCs w:val="22"/>
        </w:rPr>
      </w:pPr>
      <w:r w:rsidRPr="009946EA">
        <w:rPr>
          <w:rFonts w:ascii="Arial" w:hAnsi="Arial" w:cs="Arial"/>
          <w:bCs/>
          <w:sz w:val="22"/>
          <w:szCs w:val="22"/>
        </w:rPr>
        <w:tab/>
        <w:t>10.30</w:t>
      </w:r>
      <w:r w:rsidRPr="009946EA">
        <w:rPr>
          <w:rFonts w:ascii="Arial" w:hAnsi="Arial" w:cs="Arial"/>
          <w:bCs/>
          <w:sz w:val="22"/>
          <w:szCs w:val="22"/>
        </w:rPr>
        <w:tab/>
        <w:t>Előadás, beszélgetés, agapé</w:t>
      </w:r>
    </w:p>
    <w:p w:rsidR="00FB32DF" w:rsidRPr="000C45A6" w:rsidRDefault="00FB32DF" w:rsidP="00FB32DF">
      <w:pPr>
        <w:jc w:val="both"/>
        <w:rPr>
          <w:rFonts w:ascii="Arial" w:hAnsi="Arial" w:cs="Arial"/>
          <w:bCs/>
          <w:sz w:val="2"/>
          <w:szCs w:val="2"/>
        </w:rPr>
      </w:pPr>
    </w:p>
    <w:p w:rsidR="00FB32DF" w:rsidRPr="009946EA" w:rsidRDefault="00FB32DF" w:rsidP="00FB32DF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9946EA">
        <w:rPr>
          <w:rFonts w:ascii="Arial" w:hAnsi="Arial" w:cs="Arial"/>
          <w:b/>
          <w:bCs/>
          <w:sz w:val="22"/>
          <w:szCs w:val="22"/>
        </w:rPr>
        <w:t>Családi Nap</w:t>
      </w:r>
      <w:r>
        <w:rPr>
          <w:rFonts w:ascii="Arial" w:hAnsi="Arial" w:cs="Arial"/>
          <w:bCs/>
          <w:sz w:val="22"/>
          <w:szCs w:val="22"/>
        </w:rPr>
        <w:t>: december 7</w:t>
      </w:r>
      <w:r w:rsidRPr="009946EA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vasárnap</w:t>
      </w:r>
    </w:p>
    <w:p w:rsidR="00FB32DF" w:rsidRPr="009946EA" w:rsidRDefault="00FB32DF" w:rsidP="00FB32DF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9946EA">
        <w:rPr>
          <w:rFonts w:ascii="Arial" w:hAnsi="Arial" w:cs="Arial"/>
          <w:bCs/>
          <w:sz w:val="22"/>
          <w:szCs w:val="22"/>
        </w:rPr>
        <w:t xml:space="preserve">  9.30</w:t>
      </w:r>
      <w:r w:rsidRPr="009946EA">
        <w:rPr>
          <w:rFonts w:ascii="Arial" w:hAnsi="Arial" w:cs="Arial"/>
          <w:bCs/>
          <w:sz w:val="22"/>
          <w:szCs w:val="22"/>
        </w:rPr>
        <w:tab/>
        <w:t>Szent Liturgia</w:t>
      </w:r>
    </w:p>
    <w:p w:rsidR="00FB32DF" w:rsidRDefault="00FB32DF" w:rsidP="00FB32DF">
      <w:pPr>
        <w:ind w:left="1413" w:hanging="70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10.30</w:t>
      </w:r>
      <w:r>
        <w:rPr>
          <w:rFonts w:ascii="Arial" w:hAnsi="Arial" w:cs="Arial"/>
          <w:bCs/>
          <w:sz w:val="22"/>
          <w:szCs w:val="22"/>
        </w:rPr>
        <w:tab/>
        <w:t xml:space="preserve">Miklós püspök </w:t>
      </w:r>
      <w:r w:rsidRPr="009946EA">
        <w:rPr>
          <w:rFonts w:ascii="Arial" w:hAnsi="Arial" w:cs="Arial"/>
          <w:bCs/>
          <w:sz w:val="22"/>
          <w:szCs w:val="22"/>
        </w:rPr>
        <w:t xml:space="preserve">küldöttének érkezése, köszöntése, </w:t>
      </w:r>
      <w:r>
        <w:rPr>
          <w:rFonts w:ascii="Arial" w:hAnsi="Arial" w:cs="Arial"/>
          <w:bCs/>
          <w:sz w:val="22"/>
          <w:szCs w:val="22"/>
        </w:rPr>
        <w:t xml:space="preserve">mikulási </w:t>
      </w:r>
      <w:r w:rsidRPr="009946EA">
        <w:rPr>
          <w:rFonts w:ascii="Arial" w:hAnsi="Arial" w:cs="Arial"/>
          <w:bCs/>
          <w:sz w:val="22"/>
          <w:szCs w:val="22"/>
        </w:rPr>
        <w:t>ajándék-osztás</w:t>
      </w:r>
    </w:p>
    <w:p w:rsidR="00FB32DF" w:rsidRPr="009946EA" w:rsidRDefault="00FB32DF" w:rsidP="00FB32DF">
      <w:pPr>
        <w:ind w:left="141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Mézes sütés, karácsonyi díszek, ajándékok készítése</w:t>
      </w:r>
    </w:p>
    <w:p w:rsidR="00FB32DF" w:rsidRDefault="00FB32DF" w:rsidP="00FB32DF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9946EA">
        <w:rPr>
          <w:rFonts w:ascii="Arial" w:hAnsi="Arial" w:cs="Arial"/>
          <w:bCs/>
          <w:sz w:val="22"/>
          <w:szCs w:val="22"/>
        </w:rPr>
        <w:tab/>
        <w:t>Játékos, baráti együttlét, közösségi programok, agapé</w:t>
      </w:r>
    </w:p>
    <w:p w:rsidR="000C45A6" w:rsidRDefault="000C45A6" w:rsidP="00FB32DF">
      <w:pPr>
        <w:ind w:firstLine="708"/>
        <w:jc w:val="both"/>
        <w:rPr>
          <w:rFonts w:ascii="Arial" w:hAnsi="Arial" w:cs="Arial"/>
          <w:bCs/>
          <w:sz w:val="2"/>
          <w:szCs w:val="2"/>
        </w:rPr>
      </w:pPr>
    </w:p>
    <w:p w:rsidR="00D52641" w:rsidRDefault="00D52641" w:rsidP="00FB32DF">
      <w:pPr>
        <w:ind w:firstLine="708"/>
        <w:jc w:val="both"/>
        <w:rPr>
          <w:rFonts w:ascii="Arial" w:hAnsi="Arial" w:cs="Arial"/>
          <w:bCs/>
          <w:sz w:val="2"/>
          <w:szCs w:val="2"/>
        </w:rPr>
      </w:pPr>
    </w:p>
    <w:p w:rsidR="00D52641" w:rsidRPr="000C45A6" w:rsidRDefault="00D52641" w:rsidP="00FB32DF">
      <w:pPr>
        <w:ind w:firstLine="708"/>
        <w:jc w:val="both"/>
        <w:rPr>
          <w:rFonts w:ascii="Arial" w:hAnsi="Arial" w:cs="Arial"/>
          <w:bCs/>
          <w:sz w:val="2"/>
          <w:szCs w:val="2"/>
        </w:rPr>
      </w:pPr>
    </w:p>
    <w:p w:rsidR="00FB32DF" w:rsidRPr="00534DFE" w:rsidRDefault="00FB32DF" w:rsidP="00FB32DF">
      <w:pP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Minden találkára nyitott szívvel készülünk. </w:t>
      </w:r>
      <w:r w:rsidRPr="00534DFE">
        <w:rPr>
          <w:rFonts w:ascii="Arial" w:hAnsi="Arial" w:cs="Arial"/>
          <w:b/>
          <w:bCs/>
          <w:sz w:val="22"/>
          <w:szCs w:val="22"/>
        </w:rPr>
        <w:t>Hívunk. Várunk!</w:t>
      </w:r>
    </w:p>
    <w:p w:rsidR="00DA63FA" w:rsidRPr="0073184B" w:rsidRDefault="00DA63FA" w:rsidP="00425CC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3184B">
        <w:rPr>
          <w:rFonts w:ascii="Arial" w:hAnsi="Arial" w:cs="Arial"/>
          <w:b/>
          <w:bCs/>
          <w:sz w:val="22"/>
          <w:szCs w:val="22"/>
        </w:rPr>
        <w:lastRenderedPageBreak/>
        <w:t>J</w:t>
      </w:r>
      <w:r w:rsidR="0073184B" w:rsidRPr="0073184B">
        <w:rPr>
          <w:rFonts w:ascii="Arial" w:hAnsi="Arial" w:cs="Arial"/>
          <w:b/>
          <w:bCs/>
          <w:sz w:val="22"/>
          <w:szCs w:val="22"/>
        </w:rPr>
        <w:t>Ó TUDNUNK</w:t>
      </w:r>
      <w:r w:rsidRPr="0073184B">
        <w:rPr>
          <w:rFonts w:ascii="Arial" w:hAnsi="Arial" w:cs="Arial"/>
          <w:b/>
          <w:bCs/>
          <w:sz w:val="22"/>
          <w:szCs w:val="22"/>
        </w:rPr>
        <w:t>!</w:t>
      </w:r>
    </w:p>
    <w:p w:rsidR="0073184B" w:rsidRPr="0073184B" w:rsidRDefault="0073184B" w:rsidP="00425CCA">
      <w:pPr>
        <w:jc w:val="center"/>
        <w:rPr>
          <w:rFonts w:ascii="Arial" w:hAnsi="Arial" w:cs="Arial"/>
          <w:b/>
          <w:bCs/>
          <w:sz w:val="4"/>
          <w:szCs w:val="4"/>
        </w:rPr>
      </w:pPr>
    </w:p>
    <w:p w:rsidR="00804334" w:rsidRPr="00DA63FA" w:rsidRDefault="00DA63FA" w:rsidP="00425CCA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DA63FA">
        <w:rPr>
          <w:rFonts w:ascii="Arial" w:hAnsi="Arial" w:cs="Arial"/>
          <w:b/>
          <w:bCs/>
          <w:i/>
          <w:sz w:val="22"/>
          <w:szCs w:val="22"/>
        </w:rPr>
        <w:t>Megjegyzés</w:t>
      </w:r>
      <w:r w:rsidR="00804334" w:rsidRPr="00DA63FA">
        <w:rPr>
          <w:rFonts w:ascii="Arial" w:hAnsi="Arial" w:cs="Arial"/>
          <w:b/>
          <w:bCs/>
          <w:i/>
          <w:sz w:val="22"/>
          <w:szCs w:val="22"/>
        </w:rPr>
        <w:t xml:space="preserve"> az Iste</w:t>
      </w:r>
      <w:r w:rsidR="00804334" w:rsidRPr="00DA63FA">
        <w:rPr>
          <w:rFonts w:ascii="Arial" w:hAnsi="Arial" w:cs="Arial"/>
          <w:b/>
          <w:bCs/>
          <w:i/>
          <w:sz w:val="22"/>
          <w:szCs w:val="22"/>
        </w:rPr>
        <w:t>n</w:t>
      </w:r>
      <w:r w:rsidR="00804334" w:rsidRPr="00DA63FA">
        <w:rPr>
          <w:rFonts w:ascii="Arial" w:hAnsi="Arial" w:cs="Arial"/>
          <w:b/>
          <w:bCs/>
          <w:i/>
          <w:sz w:val="22"/>
          <w:szCs w:val="22"/>
        </w:rPr>
        <w:t>szülő Oltalma ünnepéhez</w:t>
      </w:r>
    </w:p>
    <w:p w:rsidR="00804334" w:rsidRPr="00804334" w:rsidRDefault="00804334" w:rsidP="00804334">
      <w:pPr>
        <w:jc w:val="center"/>
        <w:rPr>
          <w:rFonts w:ascii="Arial" w:hAnsi="Arial" w:cs="Arial"/>
          <w:sz w:val="8"/>
          <w:szCs w:val="8"/>
        </w:rPr>
      </w:pPr>
    </w:p>
    <w:p w:rsidR="0073184B" w:rsidRDefault="00804334" w:rsidP="00804334">
      <w:pPr>
        <w:pStyle w:val="Lbjegyzetszveg"/>
        <w:jc w:val="both"/>
        <w:rPr>
          <w:rFonts w:ascii="Arial" w:hAnsi="Arial" w:cs="Arial"/>
          <w:sz w:val="22"/>
          <w:szCs w:val="22"/>
        </w:rPr>
      </w:pPr>
      <w:r w:rsidRPr="0080433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1616710</wp:posOffset>
            </wp:positionH>
            <wp:positionV relativeFrom="paragraph">
              <wp:posOffset>1056640</wp:posOffset>
            </wp:positionV>
            <wp:extent cx="1144905" cy="767715"/>
            <wp:effectExtent l="19050" t="0" r="0" b="0"/>
            <wp:wrapSquare wrapText="bothSides"/>
            <wp:docPr id="1" name="Kép 3" descr="th_flag_highre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_flag_highr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4334">
        <w:rPr>
          <w:rFonts w:ascii="Arial" w:hAnsi="Arial" w:cs="Arial"/>
          <w:sz w:val="22"/>
          <w:szCs w:val="22"/>
        </w:rPr>
        <w:t xml:space="preserve">Jó tudnunk, hogy az Európai </w:t>
      </w:r>
      <w:r w:rsidRPr="00882583">
        <w:rPr>
          <w:rFonts w:ascii="Arial" w:hAnsi="Arial" w:cs="Arial"/>
          <w:sz w:val="22"/>
          <w:szCs w:val="22"/>
        </w:rPr>
        <w:t>Unió tizenkét csillagos zászlaját er</w:t>
      </w:r>
      <w:r w:rsidRPr="00882583">
        <w:rPr>
          <w:rFonts w:ascii="Arial" w:hAnsi="Arial" w:cs="Arial"/>
          <w:sz w:val="22"/>
          <w:szCs w:val="22"/>
        </w:rPr>
        <w:t>e</w:t>
      </w:r>
      <w:r w:rsidR="00882583" w:rsidRPr="00882583">
        <w:rPr>
          <w:rFonts w:ascii="Arial" w:hAnsi="Arial" w:cs="Arial"/>
          <w:sz w:val="22"/>
          <w:szCs w:val="22"/>
        </w:rPr>
        <w:t>de</w:t>
      </w:r>
      <w:r w:rsidR="00882583" w:rsidRPr="00882583">
        <w:rPr>
          <w:rFonts w:ascii="Arial" w:hAnsi="Arial" w:cs="Arial"/>
          <w:sz w:val="22"/>
          <w:szCs w:val="22"/>
        </w:rPr>
        <w:t>n</w:t>
      </w:r>
      <w:r w:rsidR="00882583" w:rsidRPr="00882583">
        <w:rPr>
          <w:rFonts w:ascii="Arial" w:hAnsi="Arial" w:cs="Arial"/>
          <w:sz w:val="22"/>
          <w:szCs w:val="22"/>
        </w:rPr>
        <w:t xml:space="preserve">dően </w:t>
      </w:r>
      <w:r w:rsidR="00882583">
        <w:rPr>
          <w:rFonts w:ascii="Arial" w:hAnsi="Arial" w:cs="Arial"/>
          <w:sz w:val="22"/>
          <w:szCs w:val="22"/>
        </w:rPr>
        <w:t xml:space="preserve">bibliai idézet, </w:t>
      </w:r>
      <w:r w:rsidR="00DA63FA" w:rsidRPr="00882583">
        <w:rPr>
          <w:rFonts w:ascii="Arial" w:hAnsi="Arial" w:cs="Arial"/>
          <w:sz w:val="22"/>
          <w:szCs w:val="22"/>
        </w:rPr>
        <w:t>a Jel</w:t>
      </w:r>
      <w:r w:rsidR="00882583">
        <w:rPr>
          <w:rFonts w:ascii="Arial" w:hAnsi="Arial" w:cs="Arial"/>
          <w:sz w:val="22"/>
          <w:szCs w:val="22"/>
        </w:rPr>
        <w:t>e</w:t>
      </w:r>
      <w:r w:rsidR="00882583">
        <w:rPr>
          <w:rFonts w:ascii="Arial" w:hAnsi="Arial" w:cs="Arial"/>
          <w:sz w:val="22"/>
          <w:szCs w:val="22"/>
        </w:rPr>
        <w:t>nések könyve részl</w:t>
      </w:r>
      <w:r w:rsidRPr="00882583">
        <w:rPr>
          <w:rFonts w:ascii="Arial" w:hAnsi="Arial" w:cs="Arial"/>
          <w:sz w:val="22"/>
          <w:szCs w:val="22"/>
        </w:rPr>
        <w:t>et</w:t>
      </w:r>
      <w:r w:rsidR="00DA63FA" w:rsidRPr="00882583">
        <w:rPr>
          <w:rFonts w:ascii="Arial" w:hAnsi="Arial" w:cs="Arial"/>
          <w:sz w:val="22"/>
          <w:szCs w:val="22"/>
        </w:rPr>
        <w:t>e</w:t>
      </w:r>
      <w:r w:rsidRPr="00882583">
        <w:rPr>
          <w:rFonts w:ascii="Arial" w:hAnsi="Arial" w:cs="Arial"/>
          <w:sz w:val="22"/>
          <w:szCs w:val="22"/>
        </w:rPr>
        <w:t xml:space="preserve"> ihlette</w:t>
      </w:r>
      <w:r w:rsidR="00882583">
        <w:rPr>
          <w:rFonts w:ascii="Arial" w:hAnsi="Arial" w:cs="Arial"/>
          <w:sz w:val="22"/>
          <w:szCs w:val="22"/>
        </w:rPr>
        <w:t>.</w:t>
      </w:r>
      <w:r w:rsidR="00882583" w:rsidRPr="00882583">
        <w:rPr>
          <w:rFonts w:ascii="Arial" w:hAnsi="Arial" w:cs="Arial"/>
          <w:sz w:val="22"/>
          <w:szCs w:val="22"/>
        </w:rPr>
        <w:t xml:space="preserve"> „Az égen nagy jel tűnt fel: egy asszony; öltözete a Nap, lába alatt a Hold, fején tizenkét csillagból korona.”</w:t>
      </w:r>
      <w:r w:rsidRPr="00882583">
        <w:rPr>
          <w:rStyle w:val="Lbjegyzet-hivatkozs"/>
          <w:rFonts w:ascii="Arial" w:hAnsi="Arial" w:cs="Arial"/>
          <w:sz w:val="22"/>
          <w:szCs w:val="22"/>
        </w:rPr>
        <w:footnoteReference w:id="2"/>
      </w:r>
      <w:r w:rsidRPr="00882583">
        <w:rPr>
          <w:rFonts w:ascii="Arial" w:hAnsi="Arial" w:cs="Arial"/>
          <w:sz w:val="22"/>
          <w:szCs w:val="22"/>
        </w:rPr>
        <w:t xml:space="preserve"> A zászlót a mélyen vallásos </w:t>
      </w:r>
      <w:proofErr w:type="spellStart"/>
      <w:r w:rsidRPr="00882583">
        <w:rPr>
          <w:rFonts w:ascii="Arial" w:hAnsi="Arial" w:cs="Arial"/>
          <w:i/>
          <w:sz w:val="22"/>
          <w:szCs w:val="22"/>
        </w:rPr>
        <w:t>Arsene</w:t>
      </w:r>
      <w:proofErr w:type="spellEnd"/>
      <w:r w:rsidRPr="0088258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82583">
        <w:rPr>
          <w:rFonts w:ascii="Arial" w:hAnsi="Arial" w:cs="Arial"/>
          <w:i/>
          <w:sz w:val="22"/>
          <w:szCs w:val="22"/>
        </w:rPr>
        <w:t>Heitz</w:t>
      </w:r>
      <w:proofErr w:type="spellEnd"/>
      <w:r w:rsidRPr="00882583">
        <w:rPr>
          <w:rFonts w:ascii="Arial" w:hAnsi="Arial" w:cs="Arial"/>
          <w:sz w:val="22"/>
          <w:szCs w:val="22"/>
        </w:rPr>
        <w:t xml:space="preserve"> tervezte</w:t>
      </w:r>
      <w:r w:rsidRPr="00804334">
        <w:rPr>
          <w:rFonts w:ascii="Arial" w:hAnsi="Arial" w:cs="Arial"/>
          <w:sz w:val="22"/>
          <w:szCs w:val="22"/>
        </w:rPr>
        <w:t>, akit saját elmondása szerint a Jelenések Könyve 12. fejezet 1. versében talá</w:t>
      </w:r>
      <w:r w:rsidRPr="00804334">
        <w:rPr>
          <w:rFonts w:ascii="Arial" w:hAnsi="Arial" w:cs="Arial"/>
          <w:sz w:val="22"/>
          <w:szCs w:val="22"/>
        </w:rPr>
        <w:t>l</w:t>
      </w:r>
      <w:r w:rsidRPr="00804334">
        <w:rPr>
          <w:rFonts w:ascii="Arial" w:hAnsi="Arial" w:cs="Arial"/>
          <w:sz w:val="22"/>
          <w:szCs w:val="22"/>
        </w:rPr>
        <w:t>ható csillagokból álló korona képe ihletett meg, ahol az asszonyt Szűz Máriával szokták azonosítani. Európa nem egy orsz</w:t>
      </w:r>
      <w:r w:rsidRPr="00804334">
        <w:rPr>
          <w:rFonts w:ascii="Arial" w:hAnsi="Arial" w:cs="Arial"/>
          <w:sz w:val="22"/>
          <w:szCs w:val="22"/>
        </w:rPr>
        <w:t>á</w:t>
      </w:r>
      <w:r w:rsidRPr="00804334">
        <w:rPr>
          <w:rFonts w:ascii="Arial" w:hAnsi="Arial" w:cs="Arial"/>
          <w:sz w:val="22"/>
          <w:szCs w:val="22"/>
        </w:rPr>
        <w:t>ga tiszteli mintegy védő</w:t>
      </w:r>
      <w:r w:rsidR="00882583">
        <w:rPr>
          <w:rFonts w:ascii="Arial" w:hAnsi="Arial" w:cs="Arial"/>
          <w:sz w:val="22"/>
          <w:szCs w:val="22"/>
        </w:rPr>
        <w:t>-</w:t>
      </w:r>
      <w:r w:rsidRPr="00804334">
        <w:rPr>
          <w:rFonts w:ascii="Arial" w:hAnsi="Arial" w:cs="Arial"/>
          <w:sz w:val="22"/>
          <w:szCs w:val="22"/>
        </w:rPr>
        <w:t>szentjeként Szűz Máriát,</w:t>
      </w:r>
      <w:r w:rsidRPr="00804334">
        <w:rPr>
          <w:rStyle w:val="Lbjegyzet-hivatkozs"/>
          <w:rFonts w:ascii="Arial" w:hAnsi="Arial" w:cs="Arial"/>
          <w:sz w:val="22"/>
          <w:szCs w:val="22"/>
        </w:rPr>
        <w:footnoteReference w:id="3"/>
      </w:r>
      <w:r w:rsidRPr="00804334">
        <w:rPr>
          <w:rFonts w:ascii="Arial" w:hAnsi="Arial" w:cs="Arial"/>
          <w:sz w:val="22"/>
          <w:szCs w:val="22"/>
        </w:rPr>
        <w:t xml:space="preserve"> így nem meglepő, hogy a hozzá kapcsolh</w:t>
      </w:r>
      <w:r w:rsidRPr="00804334">
        <w:rPr>
          <w:rFonts w:ascii="Arial" w:hAnsi="Arial" w:cs="Arial"/>
          <w:sz w:val="22"/>
          <w:szCs w:val="22"/>
        </w:rPr>
        <w:t>a</w:t>
      </w:r>
      <w:r w:rsidRPr="00804334">
        <w:rPr>
          <w:rFonts w:ascii="Arial" w:hAnsi="Arial" w:cs="Arial"/>
          <w:sz w:val="22"/>
          <w:szCs w:val="22"/>
        </w:rPr>
        <w:t>tó zászló tervét ítélte legjobbnak az akkori – vállaltan keres</w:t>
      </w:r>
      <w:r w:rsidRPr="00804334">
        <w:rPr>
          <w:rFonts w:ascii="Arial" w:hAnsi="Arial" w:cs="Arial"/>
          <w:sz w:val="22"/>
          <w:szCs w:val="22"/>
        </w:rPr>
        <w:t>z</w:t>
      </w:r>
      <w:r w:rsidRPr="00804334">
        <w:rPr>
          <w:rFonts w:ascii="Arial" w:hAnsi="Arial" w:cs="Arial"/>
          <w:sz w:val="22"/>
          <w:szCs w:val="22"/>
        </w:rPr>
        <w:t xml:space="preserve">tény – európai vezetés (Robert </w:t>
      </w:r>
      <w:proofErr w:type="spellStart"/>
      <w:r w:rsidRPr="00804334">
        <w:rPr>
          <w:rFonts w:ascii="Arial" w:hAnsi="Arial" w:cs="Arial"/>
          <w:sz w:val="22"/>
          <w:szCs w:val="22"/>
        </w:rPr>
        <w:t>Schuman</w:t>
      </w:r>
      <w:proofErr w:type="spellEnd"/>
      <w:r w:rsidRPr="00804334">
        <w:rPr>
          <w:rFonts w:ascii="Arial" w:hAnsi="Arial" w:cs="Arial"/>
          <w:sz w:val="22"/>
          <w:szCs w:val="22"/>
        </w:rPr>
        <w:t>, Jean Monet és társaik). T</w:t>
      </w:r>
      <w:r w:rsidRPr="00804334">
        <w:rPr>
          <w:rFonts w:ascii="Arial" w:hAnsi="Arial" w:cs="Arial"/>
          <w:sz w:val="22"/>
          <w:szCs w:val="22"/>
        </w:rPr>
        <w:t>o</w:t>
      </w:r>
      <w:r w:rsidRPr="00804334">
        <w:rPr>
          <w:rFonts w:ascii="Arial" w:hAnsi="Arial" w:cs="Arial"/>
          <w:sz w:val="22"/>
          <w:szCs w:val="22"/>
        </w:rPr>
        <w:t>vábbi „véletlen” egybeesés, hogy a zászló tervét hivatalosan 1955. december 8-án foga</w:t>
      </w:r>
      <w:r w:rsidRPr="00804334">
        <w:rPr>
          <w:rFonts w:ascii="Arial" w:hAnsi="Arial" w:cs="Arial"/>
          <w:sz w:val="22"/>
          <w:szCs w:val="22"/>
        </w:rPr>
        <w:t>d</w:t>
      </w:r>
      <w:r w:rsidRPr="00804334">
        <w:rPr>
          <w:rFonts w:ascii="Arial" w:hAnsi="Arial" w:cs="Arial"/>
          <w:sz w:val="22"/>
          <w:szCs w:val="22"/>
        </w:rPr>
        <w:t>ták el, ami éppen a Szeplőtelen Foganta</w:t>
      </w:r>
      <w:r w:rsidR="00882583">
        <w:rPr>
          <w:rFonts w:ascii="Arial" w:hAnsi="Arial" w:cs="Arial"/>
          <w:sz w:val="22"/>
          <w:szCs w:val="22"/>
        </w:rPr>
        <w:t>tás ünnepe, a</w:t>
      </w:r>
      <w:r w:rsidRPr="00804334">
        <w:rPr>
          <w:rFonts w:ascii="Arial" w:hAnsi="Arial" w:cs="Arial"/>
          <w:sz w:val="22"/>
          <w:szCs w:val="22"/>
        </w:rPr>
        <w:t xml:space="preserve"> Katolikus Egyház egyik legn</w:t>
      </w:r>
      <w:r w:rsidRPr="00804334">
        <w:rPr>
          <w:rFonts w:ascii="Arial" w:hAnsi="Arial" w:cs="Arial"/>
          <w:sz w:val="22"/>
          <w:szCs w:val="22"/>
        </w:rPr>
        <w:t>a</w:t>
      </w:r>
      <w:r w:rsidRPr="00804334">
        <w:rPr>
          <w:rFonts w:ascii="Arial" w:hAnsi="Arial" w:cs="Arial"/>
          <w:sz w:val="22"/>
          <w:szCs w:val="22"/>
        </w:rPr>
        <w:t>gyobb Mária-ünnepe. Mindez fényes bizonyítéka annak, hogy mi, itt Eur</w:t>
      </w:r>
      <w:r w:rsidRPr="00804334">
        <w:rPr>
          <w:rFonts w:ascii="Arial" w:hAnsi="Arial" w:cs="Arial"/>
          <w:sz w:val="22"/>
          <w:szCs w:val="22"/>
        </w:rPr>
        <w:t>ó</w:t>
      </w:r>
      <w:r w:rsidRPr="00804334">
        <w:rPr>
          <w:rFonts w:ascii="Arial" w:hAnsi="Arial" w:cs="Arial"/>
          <w:sz w:val="22"/>
          <w:szCs w:val="22"/>
        </w:rPr>
        <w:t>pában igenis keresztény kultúrkörben élünk, és m</w:t>
      </w:r>
      <w:r w:rsidRPr="00804334">
        <w:rPr>
          <w:rFonts w:ascii="Arial" w:hAnsi="Arial" w:cs="Arial"/>
          <w:sz w:val="22"/>
          <w:szCs w:val="22"/>
        </w:rPr>
        <w:t>a</w:t>
      </w:r>
      <w:r w:rsidRPr="00804334">
        <w:rPr>
          <w:rFonts w:ascii="Arial" w:hAnsi="Arial" w:cs="Arial"/>
          <w:sz w:val="22"/>
          <w:szCs w:val="22"/>
        </w:rPr>
        <w:t>ga a Közös Piac, a későbbi Európai Unió alapgondolata korántsem idegen a XX―XXI. sz</w:t>
      </w:r>
      <w:r w:rsidRPr="00804334">
        <w:rPr>
          <w:rFonts w:ascii="Arial" w:hAnsi="Arial" w:cs="Arial"/>
          <w:sz w:val="22"/>
          <w:szCs w:val="22"/>
        </w:rPr>
        <w:t>á</w:t>
      </w:r>
      <w:r w:rsidRPr="00804334">
        <w:rPr>
          <w:rFonts w:ascii="Arial" w:hAnsi="Arial" w:cs="Arial"/>
          <w:sz w:val="22"/>
          <w:szCs w:val="22"/>
        </w:rPr>
        <w:t>zadi keresztény értéke</w:t>
      </w:r>
      <w:r w:rsidRPr="00804334">
        <w:rPr>
          <w:rFonts w:ascii="Arial" w:hAnsi="Arial" w:cs="Arial"/>
          <w:sz w:val="22"/>
          <w:szCs w:val="22"/>
        </w:rPr>
        <w:t>k</w:t>
      </w:r>
      <w:r w:rsidRPr="00804334">
        <w:rPr>
          <w:rFonts w:ascii="Arial" w:hAnsi="Arial" w:cs="Arial"/>
          <w:sz w:val="22"/>
          <w:szCs w:val="22"/>
        </w:rPr>
        <w:t xml:space="preserve">től. </w:t>
      </w:r>
    </w:p>
    <w:p w:rsidR="00804334" w:rsidRPr="00804334" w:rsidRDefault="00804334" w:rsidP="00804334">
      <w:pPr>
        <w:pStyle w:val="Lbjegyzetszveg"/>
        <w:jc w:val="both"/>
        <w:rPr>
          <w:rFonts w:ascii="Arial" w:hAnsi="Arial" w:cs="Arial"/>
          <w:sz w:val="22"/>
          <w:szCs w:val="22"/>
        </w:rPr>
      </w:pPr>
      <w:r w:rsidRPr="00804334">
        <w:rPr>
          <w:rFonts w:ascii="Arial" w:hAnsi="Arial" w:cs="Arial"/>
          <w:sz w:val="22"/>
          <w:szCs w:val="22"/>
        </w:rPr>
        <w:t>Az Unió építése a k</w:t>
      </w:r>
      <w:r w:rsidRPr="00804334">
        <w:rPr>
          <w:rFonts w:ascii="Arial" w:hAnsi="Arial" w:cs="Arial"/>
          <w:sz w:val="22"/>
          <w:szCs w:val="22"/>
        </w:rPr>
        <w:t>e</w:t>
      </w:r>
      <w:r w:rsidRPr="00804334">
        <w:rPr>
          <w:rFonts w:ascii="Arial" w:hAnsi="Arial" w:cs="Arial"/>
          <w:sz w:val="22"/>
          <w:szCs w:val="22"/>
        </w:rPr>
        <w:t>resztény értékrend talaján kezdődött. Hinnünk kell: van esély rá, hogy így is folytatódjék. B</w:t>
      </w:r>
      <w:r w:rsidRPr="00804334">
        <w:rPr>
          <w:rFonts w:ascii="Arial" w:hAnsi="Arial" w:cs="Arial"/>
          <w:sz w:val="22"/>
          <w:szCs w:val="22"/>
        </w:rPr>
        <w:t>i</w:t>
      </w:r>
      <w:r w:rsidRPr="00804334">
        <w:rPr>
          <w:rFonts w:ascii="Arial" w:hAnsi="Arial" w:cs="Arial"/>
          <w:sz w:val="22"/>
          <w:szCs w:val="22"/>
        </w:rPr>
        <w:t>zonyos, hogy korunk Krisztus-követőinek egyik legfontosabb hivatása a mára elkeres</w:t>
      </w:r>
      <w:r w:rsidRPr="00804334">
        <w:rPr>
          <w:rFonts w:ascii="Arial" w:hAnsi="Arial" w:cs="Arial"/>
          <w:sz w:val="22"/>
          <w:szCs w:val="22"/>
        </w:rPr>
        <w:t>z</w:t>
      </w:r>
      <w:r w:rsidRPr="00804334">
        <w:rPr>
          <w:rFonts w:ascii="Arial" w:hAnsi="Arial" w:cs="Arial"/>
          <w:sz w:val="22"/>
          <w:szCs w:val="22"/>
        </w:rPr>
        <w:t>ténytelenedett, szekularizálódott Európát újra megismertetni Isten szeretetének ör</w:t>
      </w:r>
      <w:r w:rsidRPr="00804334">
        <w:rPr>
          <w:rFonts w:ascii="Arial" w:hAnsi="Arial" w:cs="Arial"/>
          <w:sz w:val="22"/>
          <w:szCs w:val="22"/>
        </w:rPr>
        <w:t>ö</w:t>
      </w:r>
      <w:r w:rsidRPr="00804334">
        <w:rPr>
          <w:rFonts w:ascii="Arial" w:hAnsi="Arial" w:cs="Arial"/>
          <w:sz w:val="22"/>
          <w:szCs w:val="22"/>
        </w:rPr>
        <w:t xml:space="preserve">mével. </w:t>
      </w:r>
    </w:p>
    <w:p w:rsidR="00804334" w:rsidRDefault="00804334" w:rsidP="00425CCA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:rsidR="002D1572" w:rsidRPr="00DF7E59" w:rsidRDefault="002D1572" w:rsidP="00425CCA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:rsidR="0073184B" w:rsidRDefault="0073184B" w:rsidP="0073184B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DF7E59">
        <w:rPr>
          <w:rFonts w:ascii="Arial" w:hAnsi="Arial" w:cs="Arial"/>
          <w:b/>
          <w:bCs/>
          <w:sz w:val="16"/>
          <w:szCs w:val="16"/>
        </w:rPr>
        <w:t>*</w:t>
      </w:r>
      <w:r w:rsidRPr="00DF7E59">
        <w:rPr>
          <w:rFonts w:ascii="Arial" w:hAnsi="Arial" w:cs="Arial"/>
          <w:b/>
          <w:bCs/>
          <w:sz w:val="16"/>
          <w:szCs w:val="16"/>
        </w:rPr>
        <w:tab/>
        <w:t>*</w:t>
      </w:r>
      <w:r w:rsidRPr="00DF7E59">
        <w:rPr>
          <w:rFonts w:ascii="Arial" w:hAnsi="Arial" w:cs="Arial"/>
          <w:b/>
          <w:bCs/>
          <w:sz w:val="16"/>
          <w:szCs w:val="16"/>
        </w:rPr>
        <w:tab/>
        <w:t>*</w:t>
      </w:r>
      <w:r w:rsidRPr="00DF7E59">
        <w:rPr>
          <w:rFonts w:ascii="Arial" w:hAnsi="Arial" w:cs="Arial"/>
          <w:b/>
          <w:bCs/>
          <w:sz w:val="16"/>
          <w:szCs w:val="16"/>
        </w:rPr>
        <w:tab/>
        <w:t>*</w:t>
      </w:r>
      <w:r w:rsidRPr="00DF7E59">
        <w:rPr>
          <w:rFonts w:ascii="Arial" w:hAnsi="Arial" w:cs="Arial"/>
          <w:b/>
          <w:bCs/>
          <w:sz w:val="16"/>
          <w:szCs w:val="16"/>
        </w:rPr>
        <w:tab/>
        <w:t>*</w:t>
      </w:r>
    </w:p>
    <w:p w:rsidR="002D1572" w:rsidRPr="002D1572" w:rsidRDefault="002D1572" w:rsidP="0073184B">
      <w:pPr>
        <w:jc w:val="center"/>
        <w:rPr>
          <w:rFonts w:ascii="Arial" w:hAnsi="Arial" w:cs="Arial"/>
          <w:b/>
          <w:bCs/>
          <w:sz w:val="8"/>
          <w:szCs w:val="8"/>
        </w:rPr>
      </w:pPr>
    </w:p>
    <w:p w:rsidR="0073184B" w:rsidRPr="00DF7E59" w:rsidRDefault="0073184B" w:rsidP="0073184B">
      <w:pPr>
        <w:jc w:val="center"/>
        <w:rPr>
          <w:rFonts w:ascii="Arial" w:hAnsi="Arial" w:cs="Arial"/>
          <w:sz w:val="2"/>
          <w:szCs w:val="2"/>
        </w:rPr>
      </w:pPr>
    </w:p>
    <w:p w:rsidR="0073184B" w:rsidRPr="0073184B" w:rsidRDefault="003F07A7" w:rsidP="0073184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HUMOR – „anyagias / egyházias” t</w:t>
      </w:r>
      <w:r w:rsidRPr="0073184B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éfák</w:t>
      </w:r>
    </w:p>
    <w:p w:rsidR="0073184B" w:rsidRPr="00104EC1" w:rsidRDefault="0073184B" w:rsidP="009A387E">
      <w:pPr>
        <w:jc w:val="both"/>
        <w:rPr>
          <w:rFonts w:ascii="Arial" w:hAnsi="Arial" w:cs="Arial"/>
          <w:sz w:val="6"/>
          <w:szCs w:val="6"/>
        </w:rPr>
      </w:pPr>
    </w:p>
    <w:p w:rsidR="00804334" w:rsidRPr="00DF7E59" w:rsidRDefault="00104EC1" w:rsidP="00104EC1">
      <w:pPr>
        <w:jc w:val="both"/>
        <w:rPr>
          <w:rFonts w:ascii="Arial" w:hAnsi="Arial" w:cs="Arial"/>
          <w:sz w:val="21"/>
          <w:szCs w:val="21"/>
        </w:rPr>
      </w:pPr>
      <w:r w:rsidRPr="00DF7E59">
        <w:rPr>
          <w:rFonts w:ascii="Arial" w:hAnsi="Arial" w:cs="Arial"/>
          <w:sz w:val="21"/>
          <w:szCs w:val="21"/>
        </w:rPr>
        <w:t>A templom teteje egyre jobban beázott. Az egyházközség vezetői felké</w:t>
      </w:r>
      <w:r w:rsidRPr="00DF7E59">
        <w:rPr>
          <w:rFonts w:ascii="Arial" w:hAnsi="Arial" w:cs="Arial"/>
          <w:sz w:val="21"/>
          <w:szCs w:val="21"/>
        </w:rPr>
        <w:t>r</w:t>
      </w:r>
      <w:r w:rsidRPr="00DF7E59">
        <w:rPr>
          <w:rFonts w:ascii="Arial" w:hAnsi="Arial" w:cs="Arial"/>
          <w:sz w:val="21"/>
          <w:szCs w:val="21"/>
        </w:rPr>
        <w:t>ték a híveket, adakozzanak a tető javítására.</w:t>
      </w:r>
      <w:r w:rsidR="00DF7E59">
        <w:rPr>
          <w:rFonts w:ascii="Arial" w:hAnsi="Arial" w:cs="Arial"/>
          <w:sz w:val="21"/>
          <w:szCs w:val="21"/>
        </w:rPr>
        <w:t xml:space="preserve"> </w:t>
      </w:r>
      <w:r w:rsidRPr="00DF7E59">
        <w:rPr>
          <w:rFonts w:ascii="Arial" w:hAnsi="Arial" w:cs="Arial"/>
          <w:sz w:val="21"/>
          <w:szCs w:val="21"/>
        </w:rPr>
        <w:t xml:space="preserve">A következő vasárnap a </w:t>
      </w:r>
      <w:proofErr w:type="spellStart"/>
      <w:r w:rsidRPr="00DF7E59">
        <w:rPr>
          <w:rFonts w:ascii="Arial" w:hAnsi="Arial" w:cs="Arial"/>
          <w:sz w:val="21"/>
          <w:szCs w:val="21"/>
        </w:rPr>
        <w:t>parókus</w:t>
      </w:r>
      <w:proofErr w:type="spellEnd"/>
      <w:r w:rsidRPr="00DF7E59">
        <w:rPr>
          <w:rFonts w:ascii="Arial" w:hAnsi="Arial" w:cs="Arial"/>
          <w:sz w:val="21"/>
          <w:szCs w:val="21"/>
        </w:rPr>
        <w:t xml:space="preserve"> k</w:t>
      </w:r>
      <w:r w:rsidRPr="00DF7E59">
        <w:rPr>
          <w:rFonts w:ascii="Arial" w:hAnsi="Arial" w:cs="Arial"/>
          <w:sz w:val="21"/>
          <w:szCs w:val="21"/>
        </w:rPr>
        <w:t>i</w:t>
      </w:r>
      <w:r w:rsidRPr="00DF7E59">
        <w:rPr>
          <w:rFonts w:ascii="Arial" w:hAnsi="Arial" w:cs="Arial"/>
          <w:sz w:val="21"/>
          <w:szCs w:val="21"/>
        </w:rPr>
        <w:t>hirdette a gyűjtés eredményét:</w:t>
      </w:r>
      <w:r w:rsidR="00DF7E59">
        <w:rPr>
          <w:rFonts w:ascii="Arial" w:hAnsi="Arial" w:cs="Arial"/>
          <w:sz w:val="21"/>
          <w:szCs w:val="21"/>
        </w:rPr>
        <w:t xml:space="preserve"> </w:t>
      </w:r>
      <w:r w:rsidR="003F07A7">
        <w:rPr>
          <w:rFonts w:ascii="Arial" w:hAnsi="Arial" w:cs="Arial"/>
          <w:sz w:val="21"/>
          <w:szCs w:val="21"/>
        </w:rPr>
        <w:t>„</w:t>
      </w:r>
      <w:r w:rsidRPr="00DF7E59">
        <w:rPr>
          <w:rFonts w:ascii="Arial" w:hAnsi="Arial" w:cs="Arial"/>
          <w:sz w:val="21"/>
          <w:szCs w:val="21"/>
        </w:rPr>
        <w:t>Három lavór ára már megvan</w:t>
      </w:r>
      <w:r w:rsidR="003F07A7">
        <w:rPr>
          <w:rFonts w:ascii="Arial" w:hAnsi="Arial" w:cs="Arial"/>
          <w:sz w:val="21"/>
          <w:szCs w:val="21"/>
        </w:rPr>
        <w:t>…”</w:t>
      </w:r>
    </w:p>
    <w:p w:rsidR="00104EC1" w:rsidRPr="00DF7E59" w:rsidRDefault="00104EC1" w:rsidP="00104EC1">
      <w:pPr>
        <w:jc w:val="both"/>
        <w:rPr>
          <w:rFonts w:ascii="Arial" w:hAnsi="Arial" w:cs="Arial"/>
          <w:sz w:val="8"/>
          <w:szCs w:val="8"/>
        </w:rPr>
      </w:pPr>
    </w:p>
    <w:p w:rsidR="00104EC1" w:rsidRDefault="00104EC1" w:rsidP="00104EC1">
      <w:pPr>
        <w:jc w:val="both"/>
        <w:rPr>
          <w:rFonts w:ascii="Arial" w:hAnsi="Arial" w:cs="Arial"/>
          <w:bCs/>
          <w:sz w:val="21"/>
          <w:szCs w:val="21"/>
        </w:rPr>
      </w:pPr>
      <w:r w:rsidRPr="00DF7E59">
        <w:rPr>
          <w:rFonts w:ascii="Arial" w:hAnsi="Arial" w:cs="Arial"/>
          <w:sz w:val="21"/>
          <w:szCs w:val="21"/>
        </w:rPr>
        <w:t>A templomnak nincs harangja. A szándék megvan</w:t>
      </w:r>
      <w:r w:rsidR="003F07A7">
        <w:rPr>
          <w:rFonts w:ascii="Arial" w:hAnsi="Arial" w:cs="Arial"/>
          <w:sz w:val="21"/>
          <w:szCs w:val="21"/>
        </w:rPr>
        <w:t xml:space="preserve"> ugyan</w:t>
      </w:r>
      <w:r w:rsidRPr="00DF7E59">
        <w:rPr>
          <w:rFonts w:ascii="Arial" w:hAnsi="Arial" w:cs="Arial"/>
          <w:sz w:val="21"/>
          <w:szCs w:val="21"/>
        </w:rPr>
        <w:t xml:space="preserve">, de az adományok </w:t>
      </w:r>
      <w:r w:rsidR="003F07A7">
        <w:rPr>
          <w:rFonts w:ascii="Arial" w:hAnsi="Arial" w:cs="Arial"/>
          <w:sz w:val="21"/>
          <w:szCs w:val="21"/>
        </w:rPr>
        <w:t xml:space="preserve">igen </w:t>
      </w:r>
      <w:r w:rsidRPr="00DF7E59">
        <w:rPr>
          <w:rFonts w:ascii="Arial" w:hAnsi="Arial" w:cs="Arial"/>
          <w:sz w:val="21"/>
          <w:szCs w:val="21"/>
        </w:rPr>
        <w:t>lassan csordogálnak. A pap</w:t>
      </w:r>
      <w:r w:rsidR="00DF7E59">
        <w:rPr>
          <w:rFonts w:ascii="Arial" w:hAnsi="Arial" w:cs="Arial"/>
          <w:sz w:val="21"/>
          <w:szCs w:val="21"/>
        </w:rPr>
        <w:t xml:space="preserve"> így hirdet az egyik vasárnapon: </w:t>
      </w:r>
      <w:r w:rsidR="003F07A7">
        <w:rPr>
          <w:rFonts w:ascii="Arial" w:hAnsi="Arial" w:cs="Arial"/>
          <w:sz w:val="21"/>
          <w:szCs w:val="21"/>
        </w:rPr>
        <w:t>„</w:t>
      </w:r>
      <w:r w:rsidR="003F07A7">
        <w:rPr>
          <w:rFonts w:ascii="Arial" w:hAnsi="Arial" w:cs="Arial"/>
          <w:bCs/>
          <w:sz w:val="21"/>
          <w:szCs w:val="21"/>
        </w:rPr>
        <w:t>T</w:t>
      </w:r>
      <w:r w:rsidRPr="00DF7E59">
        <w:rPr>
          <w:rFonts w:ascii="Arial" w:hAnsi="Arial" w:cs="Arial"/>
          <w:bCs/>
          <w:sz w:val="21"/>
          <w:szCs w:val="21"/>
        </w:rPr>
        <w:t>estv</w:t>
      </w:r>
      <w:r w:rsidRPr="00DF7E59">
        <w:rPr>
          <w:rFonts w:ascii="Arial" w:hAnsi="Arial" w:cs="Arial"/>
          <w:bCs/>
          <w:sz w:val="21"/>
          <w:szCs w:val="21"/>
        </w:rPr>
        <w:t>é</w:t>
      </w:r>
      <w:r w:rsidRPr="00DF7E59">
        <w:rPr>
          <w:rFonts w:ascii="Arial" w:hAnsi="Arial" w:cs="Arial"/>
          <w:bCs/>
          <w:sz w:val="21"/>
          <w:szCs w:val="21"/>
        </w:rPr>
        <w:t>rek, van egy jó meg egy rossz hírem. A jó</w:t>
      </w:r>
      <w:r w:rsidR="00DF7E59">
        <w:rPr>
          <w:rFonts w:ascii="Arial" w:hAnsi="Arial" w:cs="Arial"/>
          <w:bCs/>
          <w:sz w:val="21"/>
          <w:szCs w:val="21"/>
        </w:rPr>
        <w:t xml:space="preserve"> hír</w:t>
      </w:r>
      <w:r w:rsidRPr="00DF7E59">
        <w:rPr>
          <w:rFonts w:ascii="Arial" w:hAnsi="Arial" w:cs="Arial"/>
          <w:bCs/>
          <w:sz w:val="21"/>
          <w:szCs w:val="21"/>
        </w:rPr>
        <w:t>, hogy megvan a pénz a haran</w:t>
      </w:r>
      <w:r w:rsidRPr="00DF7E59">
        <w:rPr>
          <w:rFonts w:ascii="Arial" w:hAnsi="Arial" w:cs="Arial"/>
          <w:bCs/>
          <w:sz w:val="21"/>
          <w:szCs w:val="21"/>
        </w:rPr>
        <w:t>g</w:t>
      </w:r>
      <w:r w:rsidRPr="00DF7E59">
        <w:rPr>
          <w:rFonts w:ascii="Arial" w:hAnsi="Arial" w:cs="Arial"/>
          <w:bCs/>
          <w:sz w:val="21"/>
          <w:szCs w:val="21"/>
        </w:rPr>
        <w:t>ra. A rossz, hogy még a zsebetekben van…</w:t>
      </w:r>
      <w:r w:rsidR="003F07A7">
        <w:rPr>
          <w:rFonts w:ascii="Arial" w:hAnsi="Arial" w:cs="Arial"/>
          <w:bCs/>
          <w:sz w:val="21"/>
          <w:szCs w:val="21"/>
        </w:rPr>
        <w:t>”</w:t>
      </w:r>
    </w:p>
    <w:p w:rsidR="00FB32DF" w:rsidRPr="00FB32DF" w:rsidRDefault="00FB32DF" w:rsidP="00425CCA">
      <w:pPr>
        <w:jc w:val="both"/>
        <w:rPr>
          <w:rFonts w:ascii="Arial" w:hAnsi="Arial" w:cs="Arial"/>
          <w:b/>
          <w:sz w:val="2"/>
          <w:szCs w:val="2"/>
        </w:rPr>
      </w:pPr>
    </w:p>
    <w:p w:rsidR="00425CCA" w:rsidRPr="001905CC" w:rsidRDefault="00425CCA" w:rsidP="00425CCA">
      <w:pPr>
        <w:jc w:val="center"/>
        <w:rPr>
          <w:rFonts w:ascii="Arial" w:hAnsi="Arial" w:cs="Arial"/>
          <w:b/>
        </w:rPr>
      </w:pPr>
      <w:r w:rsidRPr="001905CC">
        <w:rPr>
          <w:rFonts w:ascii="Arial" w:hAnsi="Arial" w:cs="Arial"/>
          <w:b/>
        </w:rPr>
        <w:lastRenderedPageBreak/>
        <w:t>HÍREINK</w:t>
      </w:r>
    </w:p>
    <w:p w:rsidR="00425CCA" w:rsidRPr="001905CC" w:rsidRDefault="00425CCA" w:rsidP="00425CCA">
      <w:pPr>
        <w:jc w:val="both"/>
        <w:rPr>
          <w:rFonts w:ascii="Arial" w:hAnsi="Arial" w:cs="Arial"/>
          <w:b/>
          <w:sz w:val="8"/>
          <w:szCs w:val="8"/>
        </w:rPr>
      </w:pPr>
    </w:p>
    <w:p w:rsidR="00425CCA" w:rsidRPr="00425CCA" w:rsidRDefault="00425CCA" w:rsidP="00D744EF">
      <w:pPr>
        <w:jc w:val="both"/>
        <w:rPr>
          <w:rFonts w:ascii="Arial" w:hAnsi="Arial" w:cs="Arial"/>
          <w:bCs/>
          <w:sz w:val="22"/>
          <w:szCs w:val="22"/>
        </w:rPr>
      </w:pPr>
      <w:r w:rsidRPr="00425CCA">
        <w:rPr>
          <w:rFonts w:ascii="Arial" w:hAnsi="Arial" w:cs="Arial"/>
          <w:bCs/>
          <w:sz w:val="22"/>
          <w:szCs w:val="22"/>
        </w:rPr>
        <w:t>Tisztelettel és szeretettel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25CCA">
        <w:rPr>
          <w:rFonts w:ascii="Arial" w:hAnsi="Arial" w:cs="Arial"/>
          <w:b/>
          <w:bCs/>
          <w:sz w:val="22"/>
          <w:szCs w:val="22"/>
        </w:rPr>
        <w:t>köszönjük</w:t>
      </w:r>
      <w:r w:rsidRPr="00425CCA">
        <w:rPr>
          <w:rFonts w:ascii="Arial" w:hAnsi="Arial" w:cs="Arial"/>
          <w:bCs/>
          <w:sz w:val="22"/>
          <w:szCs w:val="22"/>
        </w:rPr>
        <w:t xml:space="preserve"> mindazok áldozatát és szolgál</w:t>
      </w:r>
      <w:r w:rsidRPr="00425CCA">
        <w:rPr>
          <w:rFonts w:ascii="Arial" w:hAnsi="Arial" w:cs="Arial"/>
          <w:bCs/>
          <w:sz w:val="22"/>
          <w:szCs w:val="22"/>
        </w:rPr>
        <w:t>a</w:t>
      </w:r>
      <w:r w:rsidRPr="00425CCA">
        <w:rPr>
          <w:rFonts w:ascii="Arial" w:hAnsi="Arial" w:cs="Arial"/>
          <w:bCs/>
          <w:sz w:val="22"/>
          <w:szCs w:val="22"/>
        </w:rPr>
        <w:t xml:space="preserve">tát, akik jelenlétükkel, </w:t>
      </w:r>
      <w:r w:rsidR="00D744EF">
        <w:rPr>
          <w:rFonts w:ascii="Arial" w:hAnsi="Arial" w:cs="Arial"/>
          <w:bCs/>
          <w:sz w:val="22"/>
          <w:szCs w:val="22"/>
        </w:rPr>
        <w:t xml:space="preserve">tevékeny bekapcsolódásukkal, </w:t>
      </w:r>
      <w:r w:rsidRPr="00425CCA">
        <w:rPr>
          <w:rFonts w:ascii="Arial" w:hAnsi="Arial" w:cs="Arial"/>
          <w:bCs/>
          <w:sz w:val="22"/>
          <w:szCs w:val="22"/>
        </w:rPr>
        <w:t xml:space="preserve">munkájukkal, anyagi </w:t>
      </w:r>
      <w:proofErr w:type="spellStart"/>
      <w:r w:rsidRPr="00425CCA">
        <w:rPr>
          <w:rFonts w:ascii="Arial" w:hAnsi="Arial" w:cs="Arial"/>
          <w:bCs/>
          <w:sz w:val="22"/>
          <w:szCs w:val="22"/>
        </w:rPr>
        <w:t>s</w:t>
      </w:r>
      <w:r w:rsidRPr="00425CCA">
        <w:rPr>
          <w:rFonts w:ascii="Arial" w:hAnsi="Arial" w:cs="Arial"/>
          <w:bCs/>
          <w:sz w:val="22"/>
          <w:szCs w:val="22"/>
        </w:rPr>
        <w:t>e</w:t>
      </w:r>
      <w:r w:rsidR="00D744EF">
        <w:rPr>
          <w:rFonts w:ascii="Arial" w:hAnsi="Arial" w:cs="Arial"/>
          <w:bCs/>
          <w:sz w:val="22"/>
          <w:szCs w:val="22"/>
        </w:rPr>
        <w:t>-</w:t>
      </w:r>
      <w:r w:rsidRPr="00425CCA">
        <w:rPr>
          <w:rFonts w:ascii="Arial" w:hAnsi="Arial" w:cs="Arial"/>
          <w:bCs/>
          <w:sz w:val="22"/>
          <w:szCs w:val="22"/>
        </w:rPr>
        <w:t>gítségükkel</w:t>
      </w:r>
      <w:proofErr w:type="spellEnd"/>
      <w:r w:rsidRPr="00425CCA">
        <w:rPr>
          <w:rFonts w:ascii="Arial" w:hAnsi="Arial" w:cs="Arial"/>
          <w:bCs/>
          <w:sz w:val="22"/>
          <w:szCs w:val="22"/>
        </w:rPr>
        <w:t xml:space="preserve"> hozzájárultak</w:t>
      </w:r>
      <w:r>
        <w:rPr>
          <w:rFonts w:ascii="Arial" w:hAnsi="Arial" w:cs="Arial"/>
          <w:bCs/>
          <w:sz w:val="22"/>
          <w:szCs w:val="22"/>
        </w:rPr>
        <w:t xml:space="preserve"> szeptember 14-i</w:t>
      </w:r>
      <w:r w:rsidRPr="00425CCA">
        <w:rPr>
          <w:rFonts w:ascii="Arial" w:hAnsi="Arial" w:cs="Arial"/>
          <w:bCs/>
          <w:sz w:val="22"/>
          <w:szCs w:val="22"/>
        </w:rPr>
        <w:t xml:space="preserve"> </w:t>
      </w:r>
      <w:r w:rsidRPr="00425CCA">
        <w:rPr>
          <w:rFonts w:ascii="Arial" w:hAnsi="Arial" w:cs="Arial"/>
          <w:b/>
          <w:bCs/>
          <w:sz w:val="22"/>
          <w:szCs w:val="22"/>
        </w:rPr>
        <w:t>búcsúünnepünk</w:t>
      </w:r>
      <w:r w:rsidRPr="00425CCA">
        <w:rPr>
          <w:rFonts w:ascii="Arial" w:hAnsi="Arial" w:cs="Arial"/>
          <w:bCs/>
          <w:sz w:val="22"/>
          <w:szCs w:val="22"/>
        </w:rPr>
        <w:t xml:space="preserve"> felemelően szép templomi imádságához és örömteli templomkerti együttlétéhez, litu</w:t>
      </w:r>
      <w:r w:rsidRPr="00425CCA">
        <w:rPr>
          <w:rFonts w:ascii="Arial" w:hAnsi="Arial" w:cs="Arial"/>
          <w:bCs/>
          <w:sz w:val="22"/>
          <w:szCs w:val="22"/>
        </w:rPr>
        <w:t>r</w:t>
      </w:r>
      <w:r w:rsidRPr="00425CCA">
        <w:rPr>
          <w:rFonts w:ascii="Arial" w:hAnsi="Arial" w:cs="Arial"/>
          <w:bCs/>
          <w:sz w:val="22"/>
          <w:szCs w:val="22"/>
        </w:rPr>
        <w:t>gikus- és szeretetközösségünk hit- és egyházélményt jelentő megtapas</w:t>
      </w:r>
      <w:r w:rsidRPr="00425CCA">
        <w:rPr>
          <w:rFonts w:ascii="Arial" w:hAnsi="Arial" w:cs="Arial"/>
          <w:bCs/>
          <w:sz w:val="22"/>
          <w:szCs w:val="22"/>
        </w:rPr>
        <w:t>z</w:t>
      </w:r>
      <w:r w:rsidRPr="00425CCA">
        <w:rPr>
          <w:rFonts w:ascii="Arial" w:hAnsi="Arial" w:cs="Arial"/>
          <w:bCs/>
          <w:sz w:val="22"/>
          <w:szCs w:val="22"/>
        </w:rPr>
        <w:t>talásához. Áldja meg az Úr mindnyájuk, mindnyájunk Iránta való és eg</w:t>
      </w:r>
      <w:r w:rsidRPr="00425CCA">
        <w:rPr>
          <w:rFonts w:ascii="Arial" w:hAnsi="Arial" w:cs="Arial"/>
          <w:bCs/>
          <w:sz w:val="22"/>
          <w:szCs w:val="22"/>
        </w:rPr>
        <w:t>y</w:t>
      </w:r>
      <w:r w:rsidRPr="00425CCA">
        <w:rPr>
          <w:rFonts w:ascii="Arial" w:hAnsi="Arial" w:cs="Arial"/>
          <w:bCs/>
          <w:sz w:val="22"/>
          <w:szCs w:val="22"/>
        </w:rPr>
        <w:t>más iránt kifejezett odaadó szeretetét!</w:t>
      </w:r>
      <w:r w:rsidR="00D744EF">
        <w:rPr>
          <w:rFonts w:ascii="Arial" w:hAnsi="Arial" w:cs="Arial"/>
          <w:bCs/>
          <w:sz w:val="22"/>
          <w:szCs w:val="22"/>
        </w:rPr>
        <w:t xml:space="preserve"> Köszönjük</w:t>
      </w:r>
      <w:r w:rsidRPr="00425CCA">
        <w:rPr>
          <w:rFonts w:ascii="Arial" w:hAnsi="Arial" w:cs="Arial"/>
          <w:bCs/>
          <w:sz w:val="22"/>
          <w:szCs w:val="22"/>
        </w:rPr>
        <w:t xml:space="preserve"> a parókia állagmegóvási és belső szigetelési munkáihoz nyújtott </w:t>
      </w:r>
      <w:r w:rsidRPr="00425CCA">
        <w:rPr>
          <w:rFonts w:ascii="Arial" w:hAnsi="Arial" w:cs="Arial"/>
          <w:b/>
          <w:bCs/>
          <w:sz w:val="22"/>
          <w:szCs w:val="22"/>
        </w:rPr>
        <w:t>támogatások</w:t>
      </w:r>
      <w:r w:rsidRPr="00425CCA">
        <w:rPr>
          <w:rFonts w:ascii="Arial" w:hAnsi="Arial" w:cs="Arial"/>
          <w:bCs/>
          <w:sz w:val="22"/>
          <w:szCs w:val="22"/>
        </w:rPr>
        <w:t>at is. A jó Isten f</w:t>
      </w:r>
      <w:r w:rsidRPr="00425CCA">
        <w:rPr>
          <w:rFonts w:ascii="Arial" w:hAnsi="Arial" w:cs="Arial"/>
          <w:bCs/>
          <w:sz w:val="22"/>
          <w:szCs w:val="22"/>
        </w:rPr>
        <w:t>i</w:t>
      </w:r>
      <w:r w:rsidRPr="00425CCA">
        <w:rPr>
          <w:rFonts w:ascii="Arial" w:hAnsi="Arial" w:cs="Arial"/>
          <w:bCs/>
          <w:sz w:val="22"/>
          <w:szCs w:val="22"/>
        </w:rPr>
        <w:t>zesse meg az adakozók áld</w:t>
      </w:r>
      <w:r w:rsidRPr="00425CCA">
        <w:rPr>
          <w:rFonts w:ascii="Arial" w:hAnsi="Arial" w:cs="Arial"/>
          <w:bCs/>
          <w:sz w:val="22"/>
          <w:szCs w:val="22"/>
        </w:rPr>
        <w:t>o</w:t>
      </w:r>
      <w:r w:rsidRPr="00425CCA">
        <w:rPr>
          <w:rFonts w:ascii="Arial" w:hAnsi="Arial" w:cs="Arial"/>
          <w:bCs/>
          <w:sz w:val="22"/>
          <w:szCs w:val="22"/>
        </w:rPr>
        <w:t>zatát.</w:t>
      </w:r>
    </w:p>
    <w:p w:rsidR="00425CCA" w:rsidRPr="001F720F" w:rsidRDefault="00425CCA" w:rsidP="00425CCA">
      <w:pPr>
        <w:pStyle w:val="NormlWeb"/>
        <w:spacing w:before="0" w:beforeAutospacing="0" w:after="0" w:afterAutospacing="0"/>
        <w:jc w:val="both"/>
        <w:rPr>
          <w:rFonts w:ascii="Arial" w:hAnsi="Arial" w:cs="Arial"/>
          <w:bCs/>
          <w:sz w:val="6"/>
          <w:szCs w:val="6"/>
        </w:rPr>
      </w:pPr>
    </w:p>
    <w:p w:rsidR="000E34D1" w:rsidRDefault="000E34D1" w:rsidP="00425CCA">
      <w:pPr>
        <w:pStyle w:val="Norm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Október elsején, szerdán </w:t>
      </w:r>
      <w:r w:rsidRPr="000E34D1">
        <w:rPr>
          <w:rFonts w:ascii="Arial" w:hAnsi="Arial" w:cs="Arial"/>
          <w:b/>
          <w:bCs/>
          <w:sz w:val="22"/>
          <w:szCs w:val="22"/>
        </w:rPr>
        <w:t>az Istenszülő Oltalmá</w:t>
      </w:r>
      <w:r>
        <w:rPr>
          <w:rFonts w:ascii="Arial" w:hAnsi="Arial" w:cs="Arial"/>
          <w:bCs/>
          <w:sz w:val="22"/>
          <w:szCs w:val="22"/>
        </w:rPr>
        <w:t>nak szívünkhöz oly közel álló ünnepét üljük. Az ünnepen – a keddi vecsernyével kezdődően – v</w:t>
      </w:r>
      <w:r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sárnapi szertartási rendet ta</w:t>
      </w:r>
      <w:r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>tunk.</w:t>
      </w:r>
    </w:p>
    <w:p w:rsidR="000E34D1" w:rsidRPr="001F720F" w:rsidRDefault="000E34D1" w:rsidP="00425CCA">
      <w:pPr>
        <w:pStyle w:val="NormlWeb"/>
        <w:spacing w:before="0" w:beforeAutospacing="0" w:after="0" w:afterAutospacing="0"/>
        <w:jc w:val="both"/>
        <w:rPr>
          <w:rFonts w:ascii="Arial" w:hAnsi="Arial" w:cs="Arial"/>
          <w:bCs/>
          <w:sz w:val="6"/>
          <w:szCs w:val="6"/>
        </w:rPr>
      </w:pPr>
    </w:p>
    <w:p w:rsidR="000E34D1" w:rsidRDefault="000E34D1" w:rsidP="000E34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Havi </w:t>
      </w:r>
      <w:r w:rsidRPr="00054D2B">
        <w:rPr>
          <w:rFonts w:ascii="Arial" w:hAnsi="Arial" w:cs="Arial"/>
          <w:b/>
          <w:sz w:val="22"/>
          <w:szCs w:val="22"/>
        </w:rPr>
        <w:t>imaszándékaink</w:t>
      </w:r>
      <w:r>
        <w:rPr>
          <w:rFonts w:ascii="Arial" w:hAnsi="Arial" w:cs="Arial"/>
          <w:sz w:val="22"/>
          <w:szCs w:val="22"/>
        </w:rPr>
        <w:t>nak megfelelően a Szent Liturgiát októ</w:t>
      </w:r>
      <w:r w:rsidRPr="001905CC">
        <w:rPr>
          <w:rFonts w:ascii="Arial" w:hAnsi="Arial" w:cs="Arial"/>
          <w:sz w:val="22"/>
          <w:szCs w:val="22"/>
        </w:rPr>
        <w:t xml:space="preserve">ber </w:t>
      </w:r>
      <w:r>
        <w:rPr>
          <w:rFonts w:ascii="Arial" w:hAnsi="Arial" w:cs="Arial"/>
          <w:sz w:val="22"/>
          <w:szCs w:val="22"/>
        </w:rPr>
        <w:t>1</w:t>
      </w:r>
      <w:r w:rsidRPr="001905C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j</w:t>
      </w:r>
      <w:r w:rsidRPr="001905CC">
        <w:rPr>
          <w:rFonts w:ascii="Arial" w:hAnsi="Arial" w:cs="Arial"/>
          <w:sz w:val="22"/>
          <w:szCs w:val="22"/>
        </w:rPr>
        <w:t>én az áldott állapotban lévő édesanyákért, illetve a gyermekáldást kérő háza</w:t>
      </w:r>
      <w:r w:rsidRPr="001905CC">
        <w:rPr>
          <w:rFonts w:ascii="Arial" w:hAnsi="Arial" w:cs="Arial"/>
          <w:sz w:val="22"/>
          <w:szCs w:val="22"/>
        </w:rPr>
        <w:t>s</w:t>
      </w:r>
      <w:r w:rsidRPr="001905CC">
        <w:rPr>
          <w:rFonts w:ascii="Arial" w:hAnsi="Arial" w:cs="Arial"/>
          <w:sz w:val="22"/>
          <w:szCs w:val="22"/>
        </w:rPr>
        <w:t xml:space="preserve">párokért, </w:t>
      </w:r>
      <w:r>
        <w:rPr>
          <w:rFonts w:ascii="Arial" w:hAnsi="Arial" w:cs="Arial"/>
          <w:sz w:val="22"/>
          <w:szCs w:val="22"/>
        </w:rPr>
        <w:t>2</w:t>
      </w:r>
      <w:r w:rsidRPr="001905CC">
        <w:rPr>
          <w:rFonts w:ascii="Arial" w:hAnsi="Arial" w:cs="Arial"/>
          <w:sz w:val="22"/>
          <w:szCs w:val="22"/>
        </w:rPr>
        <w:t xml:space="preserve">-án a lelki- és szeretetválsággal küzdő családjainkért, </w:t>
      </w:r>
      <w:r>
        <w:rPr>
          <w:rFonts w:ascii="Arial" w:hAnsi="Arial" w:cs="Arial"/>
          <w:sz w:val="22"/>
          <w:szCs w:val="22"/>
        </w:rPr>
        <w:t>3-á</w:t>
      </w:r>
      <w:r w:rsidRPr="001905CC">
        <w:rPr>
          <w:rFonts w:ascii="Arial" w:hAnsi="Arial" w:cs="Arial"/>
          <w:sz w:val="22"/>
          <w:szCs w:val="22"/>
        </w:rPr>
        <w:t>n R</w:t>
      </w:r>
      <w:r w:rsidRPr="001905CC">
        <w:rPr>
          <w:rFonts w:ascii="Arial" w:hAnsi="Arial" w:cs="Arial"/>
          <w:sz w:val="22"/>
          <w:szCs w:val="22"/>
        </w:rPr>
        <w:t>ó</w:t>
      </w:r>
      <w:r w:rsidRPr="001905CC">
        <w:rPr>
          <w:rFonts w:ascii="Arial" w:hAnsi="Arial" w:cs="Arial"/>
          <w:sz w:val="22"/>
          <w:szCs w:val="22"/>
        </w:rPr>
        <w:t>zsafü</w:t>
      </w:r>
      <w:r>
        <w:rPr>
          <w:rFonts w:ascii="Arial" w:hAnsi="Arial" w:cs="Arial"/>
          <w:sz w:val="22"/>
          <w:szCs w:val="22"/>
        </w:rPr>
        <w:t>zér Társulatunk</w:t>
      </w:r>
      <w:r w:rsidRPr="001905CC">
        <w:rPr>
          <w:rFonts w:ascii="Arial" w:hAnsi="Arial" w:cs="Arial"/>
          <w:sz w:val="22"/>
          <w:szCs w:val="22"/>
        </w:rPr>
        <w:t xml:space="preserve"> tagjaiért ajánljuk fel.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Elsőpénteken</w:t>
      </w:r>
      <w:proofErr w:type="spellEnd"/>
      <w:r>
        <w:rPr>
          <w:rFonts w:ascii="Arial" w:hAnsi="Arial" w:cs="Arial"/>
          <w:sz w:val="22"/>
          <w:szCs w:val="22"/>
        </w:rPr>
        <w:t xml:space="preserve"> történik a fekv</w:t>
      </w:r>
      <w:r>
        <w:rPr>
          <w:rFonts w:ascii="Arial" w:hAnsi="Arial" w:cs="Arial"/>
          <w:sz w:val="22"/>
          <w:szCs w:val="22"/>
        </w:rPr>
        <w:t>ő</w:t>
      </w:r>
      <w:r>
        <w:rPr>
          <w:rFonts w:ascii="Arial" w:hAnsi="Arial" w:cs="Arial"/>
          <w:sz w:val="22"/>
          <w:szCs w:val="22"/>
        </w:rPr>
        <w:t>betegek látogatása; folyamatosan tisztelettel kérjük a házhoz kötött, a pap megerősítő látogatását örömmel vevő, gyónni/áldozni szándékozó idős, beteg testvéreink igényének jelz</w:t>
      </w:r>
      <w:r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sét a parókián.</w:t>
      </w:r>
    </w:p>
    <w:p w:rsidR="000E34D1" w:rsidRPr="001F720F" w:rsidRDefault="000E34D1" w:rsidP="000E34D1">
      <w:pPr>
        <w:jc w:val="both"/>
        <w:rPr>
          <w:rFonts w:ascii="Arial" w:hAnsi="Arial" w:cs="Arial"/>
          <w:sz w:val="6"/>
          <w:szCs w:val="6"/>
        </w:rPr>
      </w:pPr>
    </w:p>
    <w:p w:rsidR="00425CCA" w:rsidRPr="00425CCA" w:rsidRDefault="00D744EF" w:rsidP="00425CCA">
      <w:pPr>
        <w:pStyle w:val="Norm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Egyházközségünk</w:t>
      </w:r>
      <w:r w:rsidR="000E34D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E34D1">
        <w:rPr>
          <w:rFonts w:ascii="Arial" w:hAnsi="Arial" w:cs="Arial"/>
          <w:b/>
          <w:bCs/>
          <w:sz w:val="22"/>
          <w:szCs w:val="22"/>
        </w:rPr>
        <w:t>máriapócsi</w:t>
      </w:r>
      <w:proofErr w:type="spellEnd"/>
      <w:r w:rsidRPr="00425CCA">
        <w:rPr>
          <w:rFonts w:ascii="Arial" w:hAnsi="Arial" w:cs="Arial"/>
          <w:b/>
          <w:bCs/>
          <w:sz w:val="22"/>
          <w:szCs w:val="22"/>
        </w:rPr>
        <w:t xml:space="preserve"> zarándoklat</w:t>
      </w:r>
      <w:r>
        <w:rPr>
          <w:rFonts w:ascii="Arial" w:hAnsi="Arial" w:cs="Arial"/>
          <w:bCs/>
          <w:sz w:val="22"/>
          <w:szCs w:val="22"/>
        </w:rPr>
        <w:t>á</w:t>
      </w:r>
      <w:r w:rsidRPr="00425CCA">
        <w:rPr>
          <w:rFonts w:ascii="Arial" w:hAnsi="Arial" w:cs="Arial"/>
          <w:bCs/>
          <w:sz w:val="22"/>
          <w:szCs w:val="22"/>
        </w:rPr>
        <w:t>t szokás szerint az Istensz</w:t>
      </w:r>
      <w:r w:rsidRPr="00425CCA">
        <w:rPr>
          <w:rFonts w:ascii="Arial" w:hAnsi="Arial" w:cs="Arial"/>
          <w:bCs/>
          <w:sz w:val="22"/>
          <w:szCs w:val="22"/>
        </w:rPr>
        <w:t>ü</w:t>
      </w:r>
      <w:r w:rsidRPr="00425CCA">
        <w:rPr>
          <w:rFonts w:ascii="Arial" w:hAnsi="Arial" w:cs="Arial"/>
          <w:bCs/>
          <w:sz w:val="22"/>
          <w:szCs w:val="22"/>
        </w:rPr>
        <w:t xml:space="preserve">lő Oltalma búcsújára szervezzük, ez október 5-én lesz. </w:t>
      </w:r>
      <w:r w:rsidR="00425CCA" w:rsidRPr="00425CCA">
        <w:rPr>
          <w:rFonts w:ascii="Arial" w:hAnsi="Arial" w:cs="Arial"/>
          <w:bCs/>
          <w:sz w:val="22"/>
          <w:szCs w:val="22"/>
        </w:rPr>
        <w:t>Esperesi kerül</w:t>
      </w:r>
      <w:r w:rsidR="00425CCA" w:rsidRPr="00425CCA">
        <w:rPr>
          <w:rFonts w:ascii="Arial" w:hAnsi="Arial" w:cs="Arial"/>
          <w:bCs/>
          <w:sz w:val="22"/>
          <w:szCs w:val="22"/>
        </w:rPr>
        <w:t>e</w:t>
      </w:r>
      <w:r w:rsidR="00425CCA" w:rsidRPr="00425CCA">
        <w:rPr>
          <w:rFonts w:ascii="Arial" w:hAnsi="Arial" w:cs="Arial"/>
          <w:bCs/>
          <w:sz w:val="22"/>
          <w:szCs w:val="22"/>
        </w:rPr>
        <w:t xml:space="preserve">tünk parókiáinak </w:t>
      </w:r>
      <w:r w:rsidR="00425CCA" w:rsidRPr="00425CCA">
        <w:rPr>
          <w:rFonts w:ascii="Arial" w:hAnsi="Arial" w:cs="Arial"/>
          <w:b/>
          <w:bCs/>
          <w:sz w:val="22"/>
          <w:szCs w:val="22"/>
        </w:rPr>
        <w:t>gyalogos zarándoklat</w:t>
      </w:r>
      <w:r>
        <w:rPr>
          <w:rFonts w:ascii="Arial" w:hAnsi="Arial" w:cs="Arial"/>
          <w:bCs/>
          <w:sz w:val="22"/>
          <w:szCs w:val="22"/>
        </w:rPr>
        <w:t>ára</w:t>
      </w:r>
      <w:r w:rsidR="00425CCA" w:rsidRPr="00425CCA">
        <w:rPr>
          <w:rFonts w:ascii="Arial" w:hAnsi="Arial" w:cs="Arial"/>
          <w:bCs/>
          <w:sz w:val="22"/>
          <w:szCs w:val="22"/>
        </w:rPr>
        <w:t xml:space="preserve"> október 11-én</w:t>
      </w:r>
      <w:r>
        <w:rPr>
          <w:rFonts w:ascii="Arial" w:hAnsi="Arial" w:cs="Arial"/>
          <w:bCs/>
          <w:sz w:val="22"/>
          <w:szCs w:val="22"/>
        </w:rPr>
        <w:t xml:space="preserve"> kerül sor</w:t>
      </w:r>
      <w:r w:rsidR="00425CCA" w:rsidRPr="00425CCA">
        <w:rPr>
          <w:rFonts w:ascii="Arial" w:hAnsi="Arial" w:cs="Arial"/>
          <w:bCs/>
          <w:sz w:val="22"/>
          <w:szCs w:val="22"/>
        </w:rPr>
        <w:t>.</w:t>
      </w:r>
    </w:p>
    <w:p w:rsidR="00425CCA" w:rsidRPr="001F720F" w:rsidRDefault="00425CCA" w:rsidP="00425CCA">
      <w:pPr>
        <w:pStyle w:val="NormlWeb"/>
        <w:spacing w:before="0" w:beforeAutospacing="0" w:after="0" w:afterAutospacing="0"/>
        <w:jc w:val="both"/>
        <w:rPr>
          <w:rFonts w:ascii="Arial" w:hAnsi="Arial" w:cs="Arial"/>
          <w:bCs/>
          <w:sz w:val="6"/>
          <w:szCs w:val="6"/>
        </w:rPr>
      </w:pPr>
    </w:p>
    <w:p w:rsidR="00425CCA" w:rsidRDefault="00425CCA" w:rsidP="00425CCA">
      <w:pPr>
        <w:pStyle w:val="Norm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425CCA">
        <w:rPr>
          <w:rFonts w:ascii="Arial" w:hAnsi="Arial" w:cs="Arial"/>
          <w:bCs/>
          <w:sz w:val="22"/>
          <w:szCs w:val="22"/>
        </w:rPr>
        <w:t xml:space="preserve">A felnőtt katekézis sajátságos formájaként ún. </w:t>
      </w:r>
      <w:r w:rsidRPr="00425CCA">
        <w:rPr>
          <w:rFonts w:ascii="Arial" w:hAnsi="Arial" w:cs="Arial"/>
          <w:b/>
          <w:bCs/>
          <w:sz w:val="22"/>
          <w:szCs w:val="22"/>
        </w:rPr>
        <w:t>ny</w:t>
      </w:r>
      <w:r w:rsidRPr="00425CCA">
        <w:rPr>
          <w:rFonts w:ascii="Arial" w:hAnsi="Arial" w:cs="Arial"/>
          <w:b/>
          <w:bCs/>
          <w:sz w:val="22"/>
          <w:szCs w:val="22"/>
        </w:rPr>
        <w:t>i</w:t>
      </w:r>
      <w:r w:rsidRPr="00425CCA">
        <w:rPr>
          <w:rFonts w:ascii="Arial" w:hAnsi="Arial" w:cs="Arial"/>
          <w:b/>
          <w:bCs/>
          <w:sz w:val="22"/>
          <w:szCs w:val="22"/>
        </w:rPr>
        <w:t>tott szeminárium</w:t>
      </w:r>
      <w:r w:rsidRPr="00425CCA">
        <w:rPr>
          <w:rFonts w:ascii="Arial" w:hAnsi="Arial" w:cs="Arial"/>
          <w:bCs/>
          <w:sz w:val="22"/>
          <w:szCs w:val="22"/>
        </w:rPr>
        <w:t xml:space="preserve"> indul a Hittudományi Főiskolán. Gyurkovics Miklós atya </w:t>
      </w:r>
      <w:r w:rsidRPr="00425CCA">
        <w:rPr>
          <w:rFonts w:ascii="Arial" w:hAnsi="Arial" w:cs="Arial"/>
          <w:b/>
          <w:bCs/>
          <w:sz w:val="22"/>
          <w:szCs w:val="22"/>
        </w:rPr>
        <w:t>„Értelmes élet”</w:t>
      </w:r>
      <w:r w:rsidRPr="00425CCA">
        <w:rPr>
          <w:rFonts w:ascii="Arial" w:hAnsi="Arial" w:cs="Arial"/>
          <w:bCs/>
          <w:sz w:val="22"/>
          <w:szCs w:val="22"/>
        </w:rPr>
        <w:t xml:space="preserve"> című előadás-sorozata az ókeresztény kor Krisztus-követőinek világába kala</w:t>
      </w:r>
      <w:r w:rsidRPr="00425CCA">
        <w:rPr>
          <w:rFonts w:ascii="Arial" w:hAnsi="Arial" w:cs="Arial"/>
          <w:bCs/>
          <w:sz w:val="22"/>
          <w:szCs w:val="22"/>
        </w:rPr>
        <w:t>u</w:t>
      </w:r>
      <w:r w:rsidRPr="00425CCA">
        <w:rPr>
          <w:rFonts w:ascii="Arial" w:hAnsi="Arial" w:cs="Arial"/>
          <w:bCs/>
          <w:sz w:val="22"/>
          <w:szCs w:val="22"/>
        </w:rPr>
        <w:t>zol, és így keresi az élet alapkérdéseire a ma is érvényes válaszokat. A ny</w:t>
      </w:r>
      <w:r w:rsidRPr="00425CCA">
        <w:rPr>
          <w:rFonts w:ascii="Arial" w:hAnsi="Arial" w:cs="Arial"/>
          <w:bCs/>
          <w:sz w:val="22"/>
          <w:szCs w:val="22"/>
        </w:rPr>
        <w:t>i</w:t>
      </w:r>
      <w:r w:rsidRPr="00425CCA">
        <w:rPr>
          <w:rFonts w:ascii="Arial" w:hAnsi="Arial" w:cs="Arial"/>
          <w:bCs/>
          <w:sz w:val="22"/>
          <w:szCs w:val="22"/>
        </w:rPr>
        <w:t xml:space="preserve">tott szeminárium – amelyen a részvétel ingyenes – szerdai napokon, este hat </w:t>
      </w:r>
      <w:r w:rsidR="00D744EF">
        <w:rPr>
          <w:rFonts w:ascii="Arial" w:hAnsi="Arial" w:cs="Arial"/>
          <w:bCs/>
          <w:sz w:val="22"/>
          <w:szCs w:val="22"/>
        </w:rPr>
        <w:t>órától lesz a főiskolán.</w:t>
      </w:r>
    </w:p>
    <w:p w:rsidR="001F720F" w:rsidRPr="001F720F" w:rsidRDefault="001F720F" w:rsidP="00425CCA">
      <w:pPr>
        <w:pStyle w:val="NormlWeb"/>
        <w:spacing w:before="0" w:beforeAutospacing="0" w:after="0" w:afterAutospacing="0"/>
        <w:jc w:val="both"/>
        <w:rPr>
          <w:rFonts w:ascii="Arial" w:hAnsi="Arial" w:cs="Arial"/>
          <w:bCs/>
          <w:sz w:val="6"/>
          <w:szCs w:val="6"/>
        </w:rPr>
      </w:pPr>
    </w:p>
    <w:p w:rsidR="001F720F" w:rsidRDefault="001F720F" w:rsidP="00425C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idei </w:t>
      </w:r>
      <w:r w:rsidRPr="001F720F">
        <w:rPr>
          <w:rFonts w:ascii="Arial" w:hAnsi="Arial" w:cs="Arial"/>
          <w:b/>
          <w:sz w:val="22"/>
          <w:szCs w:val="22"/>
        </w:rPr>
        <w:t>elsőáldozás</w:t>
      </w:r>
      <w:r>
        <w:rPr>
          <w:rFonts w:ascii="Arial" w:hAnsi="Arial" w:cs="Arial"/>
          <w:sz w:val="22"/>
          <w:szCs w:val="22"/>
        </w:rPr>
        <w:t xml:space="preserve"> templomunkban november 23-án lesz. Az érintett szülőket szeretettel</w:t>
      </w:r>
      <w:r w:rsidR="00804334">
        <w:rPr>
          <w:rFonts w:ascii="Arial" w:hAnsi="Arial" w:cs="Arial"/>
          <w:sz w:val="22"/>
          <w:szCs w:val="22"/>
        </w:rPr>
        <w:t xml:space="preserve"> hívjuk megbeszélésre október 19</w:t>
      </w:r>
      <w:r>
        <w:rPr>
          <w:rFonts w:ascii="Arial" w:hAnsi="Arial" w:cs="Arial"/>
          <w:sz w:val="22"/>
          <w:szCs w:val="22"/>
        </w:rPr>
        <w:t>-én, a Szent L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turgia és a hittanóra után.</w:t>
      </w:r>
    </w:p>
    <w:p w:rsidR="001F720F" w:rsidRPr="001F720F" w:rsidRDefault="001F720F" w:rsidP="00425CCA">
      <w:pPr>
        <w:jc w:val="both"/>
        <w:rPr>
          <w:rFonts w:ascii="Arial" w:hAnsi="Arial" w:cs="Arial"/>
          <w:sz w:val="6"/>
          <w:szCs w:val="6"/>
        </w:rPr>
      </w:pPr>
    </w:p>
    <w:p w:rsidR="00425CCA" w:rsidRDefault="00425CCA" w:rsidP="00425CCA">
      <w:pPr>
        <w:jc w:val="both"/>
        <w:rPr>
          <w:rFonts w:ascii="Arial" w:hAnsi="Arial" w:cs="Arial"/>
          <w:sz w:val="22"/>
          <w:szCs w:val="22"/>
        </w:rPr>
      </w:pPr>
      <w:r w:rsidRPr="001905CC">
        <w:rPr>
          <w:rFonts w:ascii="Arial" w:hAnsi="Arial" w:cs="Arial"/>
          <w:b/>
          <w:sz w:val="22"/>
          <w:szCs w:val="22"/>
        </w:rPr>
        <w:t>Képviselőtestületünk</w:t>
      </w:r>
      <w:r>
        <w:rPr>
          <w:rFonts w:ascii="Arial" w:hAnsi="Arial" w:cs="Arial"/>
          <w:sz w:val="22"/>
          <w:szCs w:val="22"/>
        </w:rPr>
        <w:t xml:space="preserve"> idei </w:t>
      </w:r>
      <w:r w:rsidRPr="001905CC">
        <w:rPr>
          <w:rFonts w:ascii="Arial" w:hAnsi="Arial" w:cs="Arial"/>
          <w:b/>
          <w:sz w:val="22"/>
          <w:szCs w:val="22"/>
        </w:rPr>
        <w:t>lelkigyakorlata</w:t>
      </w:r>
      <w:r>
        <w:rPr>
          <w:rFonts w:ascii="Arial" w:hAnsi="Arial" w:cs="Arial"/>
          <w:sz w:val="22"/>
          <w:szCs w:val="22"/>
        </w:rPr>
        <w:t xml:space="preserve"> Máriapócson lesz nov</w:t>
      </w:r>
      <w:r w:rsidR="00214F6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28-29-én</w:t>
      </w:r>
      <w:r w:rsidR="000E34D1">
        <w:rPr>
          <w:rFonts w:ascii="Arial" w:hAnsi="Arial" w:cs="Arial"/>
          <w:sz w:val="22"/>
          <w:szCs w:val="22"/>
        </w:rPr>
        <w:t xml:space="preserve"> (péntek délutántól szombat estig)</w:t>
      </w:r>
      <w:r>
        <w:rPr>
          <w:rFonts w:ascii="Arial" w:hAnsi="Arial" w:cs="Arial"/>
          <w:sz w:val="22"/>
          <w:szCs w:val="22"/>
        </w:rPr>
        <w:t>. A testületi tagok részvétele m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gától értetődő, de</w:t>
      </w:r>
      <w:r w:rsidR="00214F6C">
        <w:rPr>
          <w:rFonts w:ascii="Arial" w:hAnsi="Arial" w:cs="Arial"/>
          <w:sz w:val="22"/>
          <w:szCs w:val="22"/>
        </w:rPr>
        <w:t xml:space="preserve"> nagy</w:t>
      </w:r>
      <w:r>
        <w:rPr>
          <w:rFonts w:ascii="Arial" w:hAnsi="Arial" w:cs="Arial"/>
          <w:sz w:val="22"/>
          <w:szCs w:val="22"/>
        </w:rPr>
        <w:t xml:space="preserve"> örömmel vesszük házastársuk bekapcsolódását is.</w:t>
      </w:r>
      <w:r w:rsidR="000E34D1">
        <w:rPr>
          <w:rFonts w:ascii="Arial" w:hAnsi="Arial" w:cs="Arial"/>
          <w:sz w:val="22"/>
          <w:szCs w:val="22"/>
        </w:rPr>
        <w:t xml:space="preserve"> Hí</w:t>
      </w:r>
      <w:r w:rsidR="000E34D1">
        <w:rPr>
          <w:rFonts w:ascii="Arial" w:hAnsi="Arial" w:cs="Arial"/>
          <w:sz w:val="22"/>
          <w:szCs w:val="22"/>
        </w:rPr>
        <w:t>v</w:t>
      </w:r>
      <w:r w:rsidR="000E34D1">
        <w:rPr>
          <w:rFonts w:ascii="Arial" w:hAnsi="Arial" w:cs="Arial"/>
          <w:sz w:val="22"/>
          <w:szCs w:val="22"/>
        </w:rPr>
        <w:t>juk azokat is, akik nem tagjai a testületnek, de lelki igényük egy I</w:t>
      </w:r>
      <w:r w:rsidR="000E34D1">
        <w:rPr>
          <w:rFonts w:ascii="Arial" w:hAnsi="Arial" w:cs="Arial"/>
          <w:sz w:val="22"/>
          <w:szCs w:val="22"/>
        </w:rPr>
        <w:t>s</w:t>
      </w:r>
      <w:r w:rsidR="000E34D1">
        <w:rPr>
          <w:rFonts w:ascii="Arial" w:hAnsi="Arial" w:cs="Arial"/>
          <w:sz w:val="22"/>
          <w:szCs w:val="22"/>
        </w:rPr>
        <w:t>tenre figyelő hétvége közös eltöltése az Istenszülő kegyh</w:t>
      </w:r>
      <w:r w:rsidR="000E34D1">
        <w:rPr>
          <w:rFonts w:ascii="Arial" w:hAnsi="Arial" w:cs="Arial"/>
          <w:sz w:val="22"/>
          <w:szCs w:val="22"/>
        </w:rPr>
        <w:t>e</w:t>
      </w:r>
      <w:r w:rsidR="000E34D1">
        <w:rPr>
          <w:rFonts w:ascii="Arial" w:hAnsi="Arial" w:cs="Arial"/>
          <w:sz w:val="22"/>
          <w:szCs w:val="22"/>
        </w:rPr>
        <w:t>lyén.</w:t>
      </w:r>
    </w:p>
    <w:p w:rsidR="00214F6C" w:rsidRPr="00214F6C" w:rsidRDefault="00214F6C" w:rsidP="00425CCA">
      <w:pPr>
        <w:jc w:val="both"/>
        <w:rPr>
          <w:rFonts w:ascii="Arial" w:hAnsi="Arial" w:cs="Arial"/>
          <w:sz w:val="12"/>
          <w:szCs w:val="12"/>
        </w:rPr>
      </w:pPr>
    </w:p>
    <w:p w:rsidR="00425CCA" w:rsidRPr="00214F6C" w:rsidRDefault="00425CCA" w:rsidP="00425CCA">
      <w:pPr>
        <w:jc w:val="center"/>
        <w:rPr>
          <w:rFonts w:ascii="Arial" w:hAnsi="Arial" w:cs="Arial"/>
          <w:sz w:val="22"/>
          <w:szCs w:val="22"/>
        </w:rPr>
      </w:pPr>
      <w:r w:rsidRPr="00214F6C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 w:rsidRPr="00214F6C">
        <w:rPr>
          <w:rFonts w:ascii="Arial" w:hAnsi="Arial" w:cs="Arial"/>
          <w:sz w:val="22"/>
          <w:szCs w:val="22"/>
        </w:rPr>
        <w:t>*</w:t>
      </w:r>
      <w:r w:rsidRPr="00214F6C">
        <w:rPr>
          <w:rFonts w:ascii="Arial" w:hAnsi="Arial" w:cs="Arial"/>
          <w:sz w:val="22"/>
          <w:szCs w:val="22"/>
        </w:rPr>
        <w:tab/>
        <w:t>*</w:t>
      </w:r>
      <w:r w:rsidRPr="00214F6C">
        <w:rPr>
          <w:rFonts w:ascii="Arial" w:hAnsi="Arial" w:cs="Arial"/>
          <w:sz w:val="22"/>
          <w:szCs w:val="22"/>
        </w:rPr>
        <w:tab/>
        <w:t>*</w:t>
      </w:r>
    </w:p>
    <w:p w:rsidR="00425CCA" w:rsidRDefault="00425CCA" w:rsidP="00425CCA">
      <w:pPr>
        <w:jc w:val="center"/>
      </w:pPr>
      <w:r w:rsidRPr="00FA774D">
        <w:rPr>
          <w:rFonts w:ascii="Arial" w:hAnsi="Arial" w:cs="Arial"/>
          <w:sz w:val="20"/>
          <w:szCs w:val="20"/>
        </w:rPr>
        <w:t>Görögkatolikus Parókia, Nyíregyháza, Legyező u. 3. –</w:t>
      </w:r>
      <w:r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Pr="00A475F4">
          <w:rPr>
            <w:rStyle w:val="Hiperhivatkozs"/>
            <w:rFonts w:ascii="Arial" w:hAnsi="Arial" w:cs="Arial"/>
            <w:sz w:val="20"/>
            <w:szCs w:val="20"/>
          </w:rPr>
          <w:t>www.kertvarosigorogok.hu</w:t>
        </w:r>
      </w:hyperlink>
    </w:p>
    <w:p w:rsidR="00425CCA" w:rsidRPr="00CA2656" w:rsidRDefault="00425CCA" w:rsidP="00425CCA">
      <w:pPr>
        <w:jc w:val="center"/>
        <w:rPr>
          <w:rFonts w:ascii="Arial" w:hAnsi="Arial" w:cs="Arial"/>
          <w:sz w:val="2"/>
          <w:szCs w:val="2"/>
        </w:rPr>
      </w:pPr>
    </w:p>
    <w:p w:rsidR="00FF14E2" w:rsidRDefault="00425CCA" w:rsidP="00425CCA">
      <w:pPr>
        <w:jc w:val="center"/>
      </w:pPr>
      <w:r w:rsidRPr="00FA774D">
        <w:rPr>
          <w:rFonts w:ascii="Arial" w:hAnsi="Arial" w:cs="Arial"/>
          <w:sz w:val="20"/>
          <w:szCs w:val="20"/>
        </w:rPr>
        <w:t xml:space="preserve">Tel. 30/415-50-92; E-mail: </w:t>
      </w:r>
      <w:hyperlink r:id="rId12" w:history="1">
        <w:r w:rsidRPr="00FA774D">
          <w:rPr>
            <w:rStyle w:val="Hiperhivatkozs"/>
            <w:rFonts w:ascii="Arial" w:hAnsi="Arial" w:cs="Arial"/>
            <w:sz w:val="20"/>
            <w:szCs w:val="20"/>
          </w:rPr>
          <w:t>obbagyl@upcmail.hu</w:t>
        </w:r>
      </w:hyperlink>
      <w:r w:rsidRPr="00FA774D">
        <w:rPr>
          <w:sz w:val="20"/>
          <w:szCs w:val="20"/>
        </w:rPr>
        <w:t xml:space="preserve"> – K</w:t>
      </w:r>
      <w:r w:rsidRPr="00FA774D">
        <w:rPr>
          <w:rFonts w:ascii="Arial" w:hAnsi="Arial" w:cs="Arial"/>
          <w:sz w:val="20"/>
          <w:szCs w:val="20"/>
        </w:rPr>
        <w:t xml:space="preserve">iadó: Obbágy László </w:t>
      </w:r>
      <w:proofErr w:type="spellStart"/>
      <w:r w:rsidRPr="00FA774D">
        <w:rPr>
          <w:rFonts w:ascii="Arial" w:hAnsi="Arial" w:cs="Arial"/>
          <w:sz w:val="20"/>
          <w:szCs w:val="20"/>
        </w:rPr>
        <w:t>parókus</w:t>
      </w:r>
      <w:bookmarkStart w:id="0" w:name="_GoBack"/>
      <w:bookmarkEnd w:id="0"/>
      <w:proofErr w:type="spellEnd"/>
    </w:p>
    <w:sectPr w:rsidR="00FF14E2" w:rsidSect="009946EA">
      <w:footerReference w:type="default" r:id="rId13"/>
      <w:pgSz w:w="8392" w:h="11907" w:code="11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572" w:rsidRDefault="002D1572" w:rsidP="00425CCA">
      <w:r>
        <w:separator/>
      </w:r>
    </w:p>
  </w:endnote>
  <w:endnote w:type="continuationSeparator" w:id="0">
    <w:p w:rsidR="002D1572" w:rsidRDefault="002D1572" w:rsidP="00425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572" w:rsidRPr="000C49D8" w:rsidRDefault="002D1572" w:rsidP="009946EA">
    <w:pPr>
      <w:pStyle w:val="llb"/>
      <w:framePr w:wrap="auto" w:vAnchor="text" w:hAnchor="margin" w:xAlign="center" w:y="1"/>
      <w:rPr>
        <w:rStyle w:val="Oldalszm"/>
        <w:sz w:val="18"/>
        <w:szCs w:val="18"/>
      </w:rPr>
    </w:pPr>
    <w:r w:rsidRPr="000C49D8">
      <w:rPr>
        <w:rStyle w:val="Oldalszm"/>
        <w:sz w:val="18"/>
        <w:szCs w:val="18"/>
      </w:rPr>
      <w:fldChar w:fldCharType="begin"/>
    </w:r>
    <w:r w:rsidRPr="000C49D8">
      <w:rPr>
        <w:rStyle w:val="Oldalszm"/>
        <w:sz w:val="18"/>
        <w:szCs w:val="18"/>
      </w:rPr>
      <w:instrText xml:space="preserve">PAGE  </w:instrText>
    </w:r>
    <w:r w:rsidRPr="000C49D8">
      <w:rPr>
        <w:rStyle w:val="Oldalszm"/>
        <w:sz w:val="18"/>
        <w:szCs w:val="18"/>
      </w:rPr>
      <w:fldChar w:fldCharType="separate"/>
    </w:r>
    <w:r w:rsidR="00971856">
      <w:rPr>
        <w:rStyle w:val="Oldalszm"/>
        <w:noProof/>
        <w:sz w:val="18"/>
        <w:szCs w:val="18"/>
      </w:rPr>
      <w:t>2</w:t>
    </w:r>
    <w:r w:rsidRPr="000C49D8">
      <w:rPr>
        <w:rStyle w:val="Oldalszm"/>
        <w:sz w:val="18"/>
        <w:szCs w:val="18"/>
      </w:rPr>
      <w:fldChar w:fldCharType="end"/>
    </w:r>
  </w:p>
  <w:p w:rsidR="002D1572" w:rsidRDefault="002D157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572" w:rsidRDefault="002D1572" w:rsidP="00425CCA">
      <w:r>
        <w:separator/>
      </w:r>
    </w:p>
  </w:footnote>
  <w:footnote w:type="continuationSeparator" w:id="0">
    <w:p w:rsidR="002D1572" w:rsidRDefault="002D1572" w:rsidP="00425CCA">
      <w:r>
        <w:continuationSeparator/>
      </w:r>
    </w:p>
  </w:footnote>
  <w:footnote w:id="1">
    <w:p w:rsidR="002D1572" w:rsidRDefault="002D1572" w:rsidP="00FB32DF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534DF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jelenlegi</w:t>
      </w:r>
      <w:r w:rsidRPr="00534DFE">
        <w:rPr>
          <w:rFonts w:ascii="Arial" w:hAnsi="Arial" w:cs="Arial"/>
        </w:rPr>
        <w:t xml:space="preserve"> egyházmegyei gyakorlat szerint az élőkért végzett Szent Liturgiáért 2.000.-, az elhunytakért végzett </w:t>
      </w:r>
      <w:proofErr w:type="spellStart"/>
      <w:r w:rsidRPr="00534DFE">
        <w:rPr>
          <w:rFonts w:ascii="Arial" w:hAnsi="Arial" w:cs="Arial"/>
        </w:rPr>
        <w:t>pannachidás</w:t>
      </w:r>
      <w:proofErr w:type="spellEnd"/>
      <w:r w:rsidRPr="00534DFE">
        <w:rPr>
          <w:rFonts w:ascii="Arial" w:hAnsi="Arial" w:cs="Arial"/>
        </w:rPr>
        <w:t xml:space="preserve"> Szent Liturgiáért 2.500</w:t>
      </w:r>
      <w:r>
        <w:rPr>
          <w:rFonts w:ascii="Arial" w:hAnsi="Arial" w:cs="Arial"/>
        </w:rPr>
        <w:t>.- Ft a kö</w:t>
      </w:r>
      <w:r>
        <w:rPr>
          <w:rFonts w:ascii="Arial" w:hAnsi="Arial" w:cs="Arial"/>
        </w:rPr>
        <w:t>z</w:t>
      </w:r>
      <w:r>
        <w:rPr>
          <w:rFonts w:ascii="Arial" w:hAnsi="Arial" w:cs="Arial"/>
        </w:rPr>
        <w:t>pontilag előírt</w:t>
      </w:r>
      <w:r w:rsidRPr="00534DFE">
        <w:rPr>
          <w:rFonts w:ascii="Arial" w:hAnsi="Arial" w:cs="Arial"/>
        </w:rPr>
        <w:t xml:space="preserve"> fe</w:t>
      </w:r>
      <w:r w:rsidRPr="00534DFE">
        <w:rPr>
          <w:rFonts w:ascii="Arial" w:hAnsi="Arial" w:cs="Arial"/>
        </w:rPr>
        <w:t>l</w:t>
      </w:r>
      <w:r w:rsidRPr="00534DFE">
        <w:rPr>
          <w:rFonts w:ascii="Arial" w:hAnsi="Arial" w:cs="Arial"/>
        </w:rPr>
        <w:t>ajánl</w:t>
      </w:r>
      <w:r>
        <w:rPr>
          <w:rFonts w:ascii="Arial" w:hAnsi="Arial" w:cs="Arial"/>
        </w:rPr>
        <w:t>ás.</w:t>
      </w:r>
    </w:p>
  </w:footnote>
  <w:footnote w:id="2">
    <w:p w:rsidR="002D1572" w:rsidRPr="00804334" w:rsidRDefault="002D1572" w:rsidP="00804334">
      <w:pPr>
        <w:pStyle w:val="Lbjegyzetszveg"/>
        <w:jc w:val="both"/>
        <w:rPr>
          <w:rFonts w:ascii="Arial" w:hAnsi="Arial" w:cs="Arial"/>
        </w:rPr>
      </w:pPr>
      <w:r w:rsidRPr="00804334">
        <w:rPr>
          <w:rStyle w:val="Lbjegyzet-hivatkozs"/>
          <w:rFonts w:ascii="Arial" w:hAnsi="Arial" w:cs="Arial"/>
        </w:rPr>
        <w:footnoteRef/>
      </w:r>
      <w:r w:rsidRPr="00804334">
        <w:rPr>
          <w:rFonts w:ascii="Arial" w:hAnsi="Arial" w:cs="Arial"/>
        </w:rPr>
        <w:t xml:space="preserve"> Téves értelmezés az, hogy a csillagok </w:t>
      </w:r>
      <w:r>
        <w:rPr>
          <w:rFonts w:ascii="Arial" w:hAnsi="Arial" w:cs="Arial"/>
        </w:rPr>
        <w:t xml:space="preserve">száma </w:t>
      </w:r>
      <w:r w:rsidRPr="00804334">
        <w:rPr>
          <w:rFonts w:ascii="Arial" w:hAnsi="Arial" w:cs="Arial"/>
        </w:rPr>
        <w:t>az Unió tagországait személyes</w:t>
      </w:r>
      <w:r w:rsidRPr="00804334">
        <w:rPr>
          <w:rFonts w:ascii="Arial" w:hAnsi="Arial" w:cs="Arial"/>
        </w:rPr>
        <w:t>í</w:t>
      </w:r>
      <w:r>
        <w:rPr>
          <w:rFonts w:ascii="Arial" w:hAnsi="Arial" w:cs="Arial"/>
        </w:rPr>
        <w:t>ti</w:t>
      </w:r>
      <w:r w:rsidRPr="00804334">
        <w:rPr>
          <w:rFonts w:ascii="Arial" w:hAnsi="Arial" w:cs="Arial"/>
        </w:rPr>
        <w:t xml:space="preserve"> meg. A zászló már akkor is így nézett ki, amikor csak hat tagja volt, és nem vált</w:t>
      </w:r>
      <w:r w:rsidRPr="00804334">
        <w:rPr>
          <w:rFonts w:ascii="Arial" w:hAnsi="Arial" w:cs="Arial"/>
        </w:rPr>
        <w:t>o</w:t>
      </w:r>
      <w:r w:rsidRPr="00804334">
        <w:rPr>
          <w:rFonts w:ascii="Arial" w:hAnsi="Arial" w:cs="Arial"/>
        </w:rPr>
        <w:t>zott, nem kerültek rá plusz csillagok egyik bőv</w:t>
      </w:r>
      <w:r w:rsidRPr="00804334">
        <w:rPr>
          <w:rFonts w:ascii="Arial" w:hAnsi="Arial" w:cs="Arial"/>
        </w:rPr>
        <w:t>í</w:t>
      </w:r>
      <w:r w:rsidRPr="00804334">
        <w:rPr>
          <w:rFonts w:ascii="Arial" w:hAnsi="Arial" w:cs="Arial"/>
        </w:rPr>
        <w:t xml:space="preserve">tés után sem. </w:t>
      </w:r>
    </w:p>
  </w:footnote>
  <w:footnote w:id="3">
    <w:p w:rsidR="002D1572" w:rsidRPr="00804334" w:rsidRDefault="002D1572" w:rsidP="00804334">
      <w:pPr>
        <w:pStyle w:val="Lbjegyzetszveg"/>
        <w:jc w:val="both"/>
        <w:rPr>
          <w:rFonts w:ascii="Arial" w:hAnsi="Arial" w:cs="Arial"/>
        </w:rPr>
      </w:pPr>
      <w:r w:rsidRPr="00804334">
        <w:rPr>
          <w:rStyle w:val="Lbjegyzet-hivatkozs"/>
          <w:rFonts w:ascii="Arial" w:hAnsi="Arial" w:cs="Arial"/>
        </w:rPr>
        <w:footnoteRef/>
      </w:r>
      <w:r w:rsidRPr="00804334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Szent Istv￡n"/>
        </w:smartTagPr>
        <w:r w:rsidRPr="00804334">
          <w:rPr>
            <w:rFonts w:ascii="Arial" w:hAnsi="Arial" w:cs="Arial"/>
          </w:rPr>
          <w:t>Szent István</w:t>
        </w:r>
      </w:smartTag>
      <w:r w:rsidRPr="00804334">
        <w:rPr>
          <w:rFonts w:ascii="Arial" w:hAnsi="Arial" w:cs="Arial"/>
        </w:rPr>
        <w:t xml:space="preserve"> király felajánlása nyomán mi is Magyarok Nagyasszonyaként tis</w:t>
      </w:r>
      <w:r w:rsidRPr="00804334">
        <w:rPr>
          <w:rFonts w:ascii="Arial" w:hAnsi="Arial" w:cs="Arial"/>
        </w:rPr>
        <w:t>z</w:t>
      </w:r>
      <w:r w:rsidRPr="00804334">
        <w:rPr>
          <w:rFonts w:ascii="Arial" w:hAnsi="Arial" w:cs="Arial"/>
        </w:rPr>
        <w:t xml:space="preserve">teljük Máriát. Nem egy népénekünk utal is erre (pl. </w:t>
      </w:r>
      <w:r>
        <w:rPr>
          <w:rFonts w:ascii="Arial" w:hAnsi="Arial" w:cs="Arial"/>
        </w:rPr>
        <w:t>a „</w:t>
      </w:r>
      <w:r w:rsidRPr="00804334">
        <w:rPr>
          <w:rFonts w:ascii="Arial" w:hAnsi="Arial" w:cs="Arial"/>
        </w:rPr>
        <w:t>Boldogasszony, Anyánk</w:t>
      </w:r>
      <w:r>
        <w:rPr>
          <w:rFonts w:ascii="Arial" w:hAnsi="Arial" w:cs="Arial"/>
        </w:rPr>
        <w:t>…” kezdetű himnuszunk</w:t>
      </w:r>
      <w:r w:rsidRPr="00804334">
        <w:rPr>
          <w:rFonts w:ascii="Arial" w:hAnsi="Arial" w:cs="Arial"/>
        </w:rPr>
        <w:t xml:space="preserve">). A vatikáni </w:t>
      </w:r>
      <w:smartTag w:uri="urn:schemas-microsoft-com:office:smarttags" w:element="PersonName">
        <w:smartTagPr>
          <w:attr w:name="ProductID" w:val="Szent P￩ter"/>
        </w:smartTagPr>
        <w:r w:rsidRPr="00804334">
          <w:rPr>
            <w:rFonts w:ascii="Arial" w:hAnsi="Arial" w:cs="Arial"/>
          </w:rPr>
          <w:t>Szent Péter</w:t>
        </w:r>
      </w:smartTag>
      <w:r w:rsidRPr="00804334">
        <w:rPr>
          <w:rFonts w:ascii="Arial" w:hAnsi="Arial" w:cs="Arial"/>
        </w:rPr>
        <w:t xml:space="preserve"> Bazilika altemplomában található zarándokhelyünk is Magy</w:t>
      </w:r>
      <w:r w:rsidRPr="00804334">
        <w:rPr>
          <w:rFonts w:ascii="Arial" w:hAnsi="Arial" w:cs="Arial"/>
        </w:rPr>
        <w:t>a</w:t>
      </w:r>
      <w:r w:rsidRPr="00804334">
        <w:rPr>
          <w:rFonts w:ascii="Arial" w:hAnsi="Arial" w:cs="Arial"/>
        </w:rPr>
        <w:t>rok Nagyasszonya Kápolna.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602F7"/>
    <w:multiLevelType w:val="hybridMultilevel"/>
    <w:tmpl w:val="4F0AB86E"/>
    <w:lvl w:ilvl="0" w:tplc="72BE6AE4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CCA"/>
    <w:rsid w:val="000C45A6"/>
    <w:rsid w:val="000E34D1"/>
    <w:rsid w:val="00104EC1"/>
    <w:rsid w:val="001C47B7"/>
    <w:rsid w:val="001F50F0"/>
    <w:rsid w:val="001F720F"/>
    <w:rsid w:val="00214F6C"/>
    <w:rsid w:val="002D1572"/>
    <w:rsid w:val="003F07A7"/>
    <w:rsid w:val="00425CCA"/>
    <w:rsid w:val="004B6A7F"/>
    <w:rsid w:val="00534DFE"/>
    <w:rsid w:val="00562F9F"/>
    <w:rsid w:val="006C6593"/>
    <w:rsid w:val="00703701"/>
    <w:rsid w:val="0073184B"/>
    <w:rsid w:val="007F19FF"/>
    <w:rsid w:val="00804334"/>
    <w:rsid w:val="00882583"/>
    <w:rsid w:val="00971856"/>
    <w:rsid w:val="009946EA"/>
    <w:rsid w:val="009A387E"/>
    <w:rsid w:val="00B11D52"/>
    <w:rsid w:val="00D52641"/>
    <w:rsid w:val="00D744EF"/>
    <w:rsid w:val="00DA63FA"/>
    <w:rsid w:val="00DF7E59"/>
    <w:rsid w:val="00E8678C"/>
    <w:rsid w:val="00E87CCC"/>
    <w:rsid w:val="00F209E4"/>
    <w:rsid w:val="00F37402"/>
    <w:rsid w:val="00FB32DF"/>
    <w:rsid w:val="00FF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5C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link w:val="Cmsor2Char"/>
    <w:uiPriority w:val="9"/>
    <w:qFormat/>
    <w:rsid w:val="00104EC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425CCA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uiPriority w:val="99"/>
    <w:rsid w:val="00425CCA"/>
  </w:style>
  <w:style w:type="paragraph" w:styleId="llb">
    <w:name w:val="footer"/>
    <w:basedOn w:val="Norml"/>
    <w:link w:val="llbChar"/>
    <w:uiPriority w:val="99"/>
    <w:rsid w:val="00425CC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5CCA"/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425CCA"/>
  </w:style>
  <w:style w:type="paragraph" w:styleId="Lbjegyzetszveg">
    <w:name w:val="footnote text"/>
    <w:basedOn w:val="Norml"/>
    <w:link w:val="LbjegyzetszvegChar"/>
    <w:semiHidden/>
    <w:unhideWhenUsed/>
    <w:rsid w:val="00425CC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25CCA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425CCA"/>
    <w:rPr>
      <w:vertAlign w:val="superscript"/>
    </w:rPr>
  </w:style>
  <w:style w:type="paragraph" w:styleId="NormlWeb">
    <w:name w:val="Normal (Web)"/>
    <w:basedOn w:val="Norml"/>
    <w:uiPriority w:val="99"/>
    <w:unhideWhenUsed/>
    <w:rsid w:val="00425CCA"/>
    <w:pPr>
      <w:spacing w:before="100" w:beforeAutospacing="1" w:after="100" w:afterAutospacing="1"/>
    </w:pPr>
    <w:rPr>
      <w:rFonts w:eastAsia="Times New Roman"/>
    </w:rPr>
  </w:style>
  <w:style w:type="paragraph" w:styleId="Listaszerbekezds">
    <w:name w:val="List Paragraph"/>
    <w:basedOn w:val="Norml"/>
    <w:uiPriority w:val="34"/>
    <w:qFormat/>
    <w:rsid w:val="001F720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043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4334"/>
    <w:rPr>
      <w:rFonts w:ascii="Tahoma" w:eastAsia="Calibri" w:hAnsi="Tahoma" w:cs="Tahoma"/>
      <w:sz w:val="16"/>
      <w:szCs w:val="16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04EC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bbagyl@upcmail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rtvarosigorogok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europa.eu.int/abc/symbols/emblem/index_en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F92C9-43C3-4AC7-B4E3-3BDA03C3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4</Pages>
  <Words>1101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7</cp:revision>
  <dcterms:created xsi:type="dcterms:W3CDTF">2014-10-02T08:15:00Z</dcterms:created>
  <dcterms:modified xsi:type="dcterms:W3CDTF">2014-10-02T21:26:00Z</dcterms:modified>
</cp:coreProperties>
</file>